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49E2">
        <w:rPr>
          <w:rFonts w:ascii="Times New Roman" w:hAnsi="Times New Roman" w:cs="Times New Roman"/>
          <w:sz w:val="24"/>
          <w:szCs w:val="24"/>
        </w:rPr>
        <w:t>ŽUPANIJA VUKOVARSKO-SRIJEMSKA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JOSIPA LOVRETIĆA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J. J. STROSSMAYERA 142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400-02/2</w:t>
      </w:r>
      <w:r w:rsidR="008E37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2196-52-01-2</w:t>
      </w:r>
      <w:r w:rsidR="008E37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9E3552">
        <w:rPr>
          <w:rFonts w:ascii="Times New Roman" w:hAnsi="Times New Roman" w:cs="Times New Roman"/>
          <w:sz w:val="24"/>
          <w:szCs w:val="24"/>
        </w:rPr>
        <w:t>1</w:t>
      </w:r>
    </w:p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Otok, </w:t>
      </w:r>
      <w:r w:rsidR="008E37B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8E37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7949E2" w:rsidRDefault="007949E2" w:rsidP="00867D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867DDA" w:rsidRPr="00F417A5" w:rsidRDefault="00867DDA" w:rsidP="00867D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942E79">
        <w:rPr>
          <w:rFonts w:ascii="Times New Roman" w:hAnsi="Times New Roman" w:cs="Times New Roman"/>
          <w:b/>
          <w:sz w:val="28"/>
          <w:szCs w:val="28"/>
        </w:rPr>
        <w:t xml:space="preserve">Obrazloženje Prijedloga polugodišnjeg izvještaja o izvršenju financijskog plana ostvarenih prihoda i rashoda </w:t>
      </w:r>
      <w:r w:rsidR="00F41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E79">
        <w:rPr>
          <w:rFonts w:ascii="Times New Roman" w:hAnsi="Times New Roman" w:cs="Times New Roman"/>
          <w:b/>
          <w:sz w:val="28"/>
          <w:szCs w:val="28"/>
        </w:rPr>
        <w:t xml:space="preserve">OŠ Josipa </w:t>
      </w:r>
      <w:proofErr w:type="spellStart"/>
      <w:r w:rsidRPr="00942E79">
        <w:rPr>
          <w:rFonts w:ascii="Times New Roman" w:hAnsi="Times New Roman" w:cs="Times New Roman"/>
          <w:b/>
          <w:sz w:val="28"/>
          <w:szCs w:val="28"/>
        </w:rPr>
        <w:t>Lovretića</w:t>
      </w:r>
      <w:proofErr w:type="spellEnd"/>
      <w:r w:rsidRPr="00942E79">
        <w:rPr>
          <w:rFonts w:ascii="Times New Roman" w:hAnsi="Times New Roman" w:cs="Times New Roman"/>
          <w:b/>
          <w:sz w:val="28"/>
          <w:szCs w:val="28"/>
        </w:rPr>
        <w:t>,  Otok  u 202</w:t>
      </w:r>
      <w:r w:rsidR="008E37BB">
        <w:rPr>
          <w:rFonts w:ascii="Times New Roman" w:hAnsi="Times New Roman" w:cs="Times New Roman"/>
          <w:b/>
          <w:sz w:val="28"/>
          <w:szCs w:val="28"/>
        </w:rPr>
        <w:t>5</w:t>
      </w:r>
      <w:r w:rsidRPr="00942E79">
        <w:rPr>
          <w:rFonts w:ascii="Times New Roman" w:hAnsi="Times New Roman" w:cs="Times New Roman"/>
          <w:b/>
          <w:sz w:val="28"/>
          <w:szCs w:val="28"/>
        </w:rPr>
        <w:t>. godini</w:t>
      </w:r>
    </w:p>
    <w:p w:rsidR="009324C4" w:rsidRPr="00220E6F" w:rsidRDefault="009324C4">
      <w:pPr>
        <w:rPr>
          <w:rFonts w:ascii="Times New Roman" w:hAnsi="Times New Roman" w:cs="Times New Roman"/>
          <w:sz w:val="24"/>
          <w:szCs w:val="24"/>
        </w:rPr>
      </w:pPr>
    </w:p>
    <w:p w:rsidR="00273851" w:rsidRPr="00220E6F" w:rsidRDefault="0027385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Na temelju Zakona o proračunu („Narodne novine“ broj 144/21) </w:t>
      </w:r>
      <w:r w:rsidR="003A222E">
        <w:rPr>
          <w:rFonts w:ascii="Times New Roman" w:hAnsi="Times New Roman" w:cs="Times New Roman"/>
          <w:sz w:val="24"/>
          <w:szCs w:val="24"/>
        </w:rPr>
        <w:t xml:space="preserve"> i </w:t>
      </w:r>
      <w:r w:rsidRPr="00220E6F">
        <w:rPr>
          <w:rFonts w:ascii="Times New Roman" w:hAnsi="Times New Roman" w:cs="Times New Roman"/>
          <w:sz w:val="24"/>
          <w:szCs w:val="24"/>
        </w:rPr>
        <w:t xml:space="preserve"> Pravilnika o polugodišnjem i godišnjem izvještaju o izvršenju proračuna i financijskog plana („Narodne novine“ broj  85/2023) OŠ Josipa Lovretića, Otok</w:t>
      </w:r>
      <w:r w:rsidR="002A1EAA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>podnosi Školskom odboru na usvajanje Prijedlog polugodišnjeg izvještaja</w:t>
      </w:r>
      <w:r w:rsidR="002A1EAA">
        <w:rPr>
          <w:rFonts w:ascii="Times New Roman" w:hAnsi="Times New Roman" w:cs="Times New Roman"/>
          <w:sz w:val="24"/>
          <w:szCs w:val="24"/>
        </w:rPr>
        <w:t xml:space="preserve"> </w:t>
      </w:r>
      <w:r w:rsidR="0009791F" w:rsidRPr="00220E6F">
        <w:rPr>
          <w:rFonts w:ascii="Times New Roman" w:hAnsi="Times New Roman" w:cs="Times New Roman"/>
          <w:sz w:val="24"/>
          <w:szCs w:val="24"/>
        </w:rPr>
        <w:t>o izvršenju financijskog plana koji se sastoji od Općeg i Posebnog dijela.</w:t>
      </w:r>
    </w:p>
    <w:p w:rsidR="0009791F" w:rsidRPr="00220E6F" w:rsidRDefault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Opći dio sastoji se od: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Sažetka Računa prihoda i rashoda  i Računa financiranja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prihoda i rashoda po ekonomskoj klasifikaciji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prhoda i rashoda po izvorima financiranja</w:t>
      </w:r>
    </w:p>
    <w:p w:rsidR="0009791F" w:rsidRPr="00220E6F" w:rsidRDefault="0009791F" w:rsidP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Posebni dio sastoji se od: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prihodima i rashoda po programskoj, funkcijskoj i ekonomskoj klasifikaciji sa izvorima financiranja</w:t>
      </w:r>
    </w:p>
    <w:p w:rsidR="001914B1" w:rsidRPr="00220E6F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U Općem i Posebnom dijelu Polugodišnjeg izvještaja o izvr</w:t>
      </w:r>
      <w:r w:rsidR="002A1EAA">
        <w:rPr>
          <w:rFonts w:ascii="Times New Roman" w:hAnsi="Times New Roman" w:cs="Times New Roman"/>
          <w:sz w:val="24"/>
          <w:szCs w:val="24"/>
        </w:rPr>
        <w:t>šenju Financijskog plana za 202</w:t>
      </w:r>
      <w:r w:rsidR="0068413D">
        <w:rPr>
          <w:rFonts w:ascii="Times New Roman" w:hAnsi="Times New Roman" w:cs="Times New Roman"/>
          <w:sz w:val="24"/>
          <w:szCs w:val="24"/>
        </w:rPr>
        <w:t>5</w:t>
      </w:r>
      <w:r w:rsidRPr="00220E6F">
        <w:rPr>
          <w:rFonts w:ascii="Times New Roman" w:hAnsi="Times New Roman" w:cs="Times New Roman"/>
          <w:sz w:val="24"/>
          <w:szCs w:val="24"/>
        </w:rPr>
        <w:t>. godinu iskazani su podaci o plani</w:t>
      </w:r>
      <w:r w:rsidR="002A1EAA">
        <w:rPr>
          <w:rFonts w:ascii="Times New Roman" w:hAnsi="Times New Roman" w:cs="Times New Roman"/>
          <w:sz w:val="24"/>
          <w:szCs w:val="24"/>
        </w:rPr>
        <w:t>ranim prihodima i rashodima 202</w:t>
      </w:r>
      <w:r w:rsidR="00890BE3">
        <w:rPr>
          <w:rFonts w:ascii="Times New Roman" w:hAnsi="Times New Roman" w:cs="Times New Roman"/>
          <w:sz w:val="24"/>
          <w:szCs w:val="24"/>
        </w:rPr>
        <w:t>5</w:t>
      </w:r>
      <w:r w:rsidR="002A1EAA">
        <w:rPr>
          <w:rFonts w:ascii="Times New Roman" w:hAnsi="Times New Roman" w:cs="Times New Roman"/>
          <w:sz w:val="24"/>
          <w:szCs w:val="24"/>
        </w:rPr>
        <w:t>. godine kroz rebalans</w:t>
      </w:r>
      <w:r w:rsidRPr="00220E6F">
        <w:rPr>
          <w:rFonts w:ascii="Times New Roman" w:hAnsi="Times New Roman" w:cs="Times New Roman"/>
          <w:sz w:val="24"/>
          <w:szCs w:val="24"/>
        </w:rPr>
        <w:t xml:space="preserve"> plan</w:t>
      </w:r>
      <w:r w:rsidR="002A1EAA">
        <w:rPr>
          <w:rFonts w:ascii="Times New Roman" w:hAnsi="Times New Roman" w:cs="Times New Roman"/>
          <w:sz w:val="24"/>
          <w:szCs w:val="24"/>
        </w:rPr>
        <w:t>a,</w:t>
      </w:r>
      <w:r w:rsidRPr="00220E6F">
        <w:rPr>
          <w:rFonts w:ascii="Times New Roman" w:hAnsi="Times New Roman" w:cs="Times New Roman"/>
          <w:sz w:val="24"/>
          <w:szCs w:val="24"/>
        </w:rPr>
        <w:t xml:space="preserve"> podaci o prihodima i rashodima</w:t>
      </w:r>
      <w:r w:rsidR="002A1EAA">
        <w:rPr>
          <w:rFonts w:ascii="Times New Roman" w:hAnsi="Times New Roman" w:cs="Times New Roman"/>
          <w:sz w:val="24"/>
          <w:szCs w:val="24"/>
        </w:rPr>
        <w:t xml:space="preserve"> ostvareni u prvoj polovici 202</w:t>
      </w:r>
      <w:r w:rsidR="00890BE3">
        <w:rPr>
          <w:rFonts w:ascii="Times New Roman" w:hAnsi="Times New Roman" w:cs="Times New Roman"/>
          <w:sz w:val="24"/>
          <w:szCs w:val="24"/>
        </w:rPr>
        <w:t>5</w:t>
      </w:r>
      <w:r w:rsidR="002A1EAA">
        <w:rPr>
          <w:rFonts w:ascii="Times New Roman" w:hAnsi="Times New Roman" w:cs="Times New Roman"/>
          <w:sz w:val="24"/>
          <w:szCs w:val="24"/>
        </w:rPr>
        <w:t>.</w:t>
      </w:r>
      <w:r w:rsidRPr="00220E6F">
        <w:rPr>
          <w:rFonts w:ascii="Times New Roman" w:hAnsi="Times New Roman" w:cs="Times New Roman"/>
          <w:sz w:val="24"/>
          <w:szCs w:val="24"/>
        </w:rPr>
        <w:t xml:space="preserve"> godine kao i podaci o ostvarenim prihodima i</w:t>
      </w:r>
      <w:r w:rsidR="002A1EAA">
        <w:rPr>
          <w:rFonts w:ascii="Times New Roman" w:hAnsi="Times New Roman" w:cs="Times New Roman"/>
          <w:sz w:val="24"/>
          <w:szCs w:val="24"/>
        </w:rPr>
        <w:t xml:space="preserve"> rashodima u prvoj polovici 202</w:t>
      </w:r>
      <w:r w:rsidR="00890BE3">
        <w:rPr>
          <w:rFonts w:ascii="Times New Roman" w:hAnsi="Times New Roman" w:cs="Times New Roman"/>
          <w:sz w:val="24"/>
          <w:szCs w:val="24"/>
        </w:rPr>
        <w:t>4</w:t>
      </w:r>
      <w:r w:rsidRPr="00220E6F">
        <w:rPr>
          <w:rFonts w:ascii="Times New Roman" w:hAnsi="Times New Roman" w:cs="Times New Roman"/>
          <w:sz w:val="24"/>
          <w:szCs w:val="24"/>
        </w:rPr>
        <w:t>. godine.</w:t>
      </w:r>
    </w:p>
    <w:p w:rsidR="001914B1" w:rsidRPr="00220E6F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U Sažetku Općeg dijela  ukupno ostvareni prihodi u izvještajnom razdoblju</w:t>
      </w:r>
      <w:r w:rsidR="002A1EAA">
        <w:rPr>
          <w:rFonts w:ascii="Times New Roman" w:hAnsi="Times New Roman" w:cs="Times New Roman"/>
          <w:sz w:val="24"/>
          <w:szCs w:val="24"/>
        </w:rPr>
        <w:t xml:space="preserve"> iznose 6</w:t>
      </w:r>
      <w:r w:rsidR="00890BE3">
        <w:rPr>
          <w:rFonts w:ascii="Times New Roman" w:hAnsi="Times New Roman" w:cs="Times New Roman"/>
          <w:sz w:val="24"/>
          <w:szCs w:val="24"/>
        </w:rPr>
        <w:t>76.259,80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 a uku</w:t>
      </w:r>
      <w:r w:rsidR="002A1EAA">
        <w:rPr>
          <w:rFonts w:ascii="Times New Roman" w:hAnsi="Times New Roman" w:cs="Times New Roman"/>
          <w:sz w:val="24"/>
          <w:szCs w:val="24"/>
        </w:rPr>
        <w:t xml:space="preserve">pno ostvareni rashodi iznose </w:t>
      </w:r>
      <w:r w:rsidR="00890BE3">
        <w:rPr>
          <w:rFonts w:ascii="Times New Roman" w:hAnsi="Times New Roman" w:cs="Times New Roman"/>
          <w:sz w:val="24"/>
          <w:szCs w:val="24"/>
        </w:rPr>
        <w:t>759.086,40</w:t>
      </w:r>
      <w:r w:rsidR="002A1EAA">
        <w:rPr>
          <w:rFonts w:ascii="Times New Roman" w:hAnsi="Times New Roman" w:cs="Times New Roman"/>
          <w:sz w:val="24"/>
          <w:szCs w:val="24"/>
        </w:rPr>
        <w:t>.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 čime je proizašao </w:t>
      </w:r>
      <w:r w:rsidR="00890BE3">
        <w:rPr>
          <w:rFonts w:ascii="Times New Roman" w:hAnsi="Times New Roman" w:cs="Times New Roman"/>
          <w:sz w:val="24"/>
          <w:szCs w:val="24"/>
        </w:rPr>
        <w:t>manjak</w:t>
      </w:r>
      <w:r w:rsidR="002A1EAA">
        <w:rPr>
          <w:rFonts w:ascii="Times New Roman" w:hAnsi="Times New Roman" w:cs="Times New Roman"/>
          <w:sz w:val="24"/>
          <w:szCs w:val="24"/>
        </w:rPr>
        <w:t xml:space="preserve"> prihoda u iznosu od 8</w:t>
      </w:r>
      <w:r w:rsidR="00890BE3">
        <w:rPr>
          <w:rFonts w:ascii="Times New Roman" w:hAnsi="Times New Roman" w:cs="Times New Roman"/>
          <w:sz w:val="24"/>
          <w:szCs w:val="24"/>
        </w:rPr>
        <w:t>2.826,60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7036B2" w:rsidRPr="00220E6F" w:rsidRDefault="007036B2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Višak prihoda i primitaka pr</w:t>
      </w:r>
      <w:r w:rsidR="00101682">
        <w:rPr>
          <w:rFonts w:ascii="Times New Roman" w:hAnsi="Times New Roman" w:cs="Times New Roman"/>
          <w:sz w:val="24"/>
          <w:szCs w:val="24"/>
        </w:rPr>
        <w:t xml:space="preserve">ethodnih godina iznosi </w:t>
      </w:r>
      <w:r w:rsidR="00890BE3">
        <w:rPr>
          <w:rFonts w:ascii="Times New Roman" w:hAnsi="Times New Roman" w:cs="Times New Roman"/>
          <w:sz w:val="24"/>
          <w:szCs w:val="24"/>
        </w:rPr>
        <w:t>28.173,94</w:t>
      </w:r>
      <w:r w:rsidRPr="00220E6F">
        <w:rPr>
          <w:rFonts w:ascii="Times New Roman" w:hAnsi="Times New Roman" w:cs="Times New Roman"/>
          <w:sz w:val="24"/>
          <w:szCs w:val="24"/>
        </w:rPr>
        <w:t xml:space="preserve"> € </w:t>
      </w:r>
      <w:r w:rsidR="00890BE3">
        <w:rPr>
          <w:rFonts w:ascii="Times New Roman" w:hAnsi="Times New Roman" w:cs="Times New Roman"/>
          <w:sz w:val="24"/>
          <w:szCs w:val="24"/>
        </w:rPr>
        <w:t xml:space="preserve"> tako da ukupni manjak u izvještajnom razdoblju iznosi 54.652,66 </w:t>
      </w:r>
      <w:r w:rsidRPr="00220E6F">
        <w:rPr>
          <w:rFonts w:ascii="Times New Roman" w:hAnsi="Times New Roman" w:cs="Times New Roman"/>
          <w:sz w:val="24"/>
          <w:szCs w:val="24"/>
        </w:rPr>
        <w:t>€.</w:t>
      </w:r>
      <w:r w:rsidR="00890BE3">
        <w:rPr>
          <w:rFonts w:ascii="Times New Roman" w:hAnsi="Times New Roman" w:cs="Times New Roman"/>
          <w:sz w:val="24"/>
          <w:szCs w:val="24"/>
        </w:rPr>
        <w:t xml:space="preserve"> koji će se pokriti u slijedećem razdoblju.</w:t>
      </w:r>
    </w:p>
    <w:p w:rsidR="00C573CF" w:rsidRPr="00220E6F" w:rsidRDefault="00C573CF" w:rsidP="00220E6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>prihodi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 xml:space="preserve"> i primici za </w:t>
      </w:r>
      <w:r w:rsidR="00101682">
        <w:rPr>
          <w:rFonts w:ascii="Times New Roman" w:hAnsi="Times New Roman" w:cs="Times New Roman"/>
          <w:sz w:val="24"/>
          <w:szCs w:val="24"/>
        </w:rPr>
        <w:t>razdoblje od 01.01. – 30.06.202</w:t>
      </w:r>
      <w:r w:rsidR="002E10C9">
        <w:rPr>
          <w:rFonts w:ascii="Times New Roman" w:hAnsi="Times New Roman" w:cs="Times New Roman"/>
          <w:sz w:val="24"/>
          <w:szCs w:val="24"/>
        </w:rPr>
        <w:t>5</w:t>
      </w:r>
      <w:r w:rsidRPr="00220E6F">
        <w:rPr>
          <w:rFonts w:ascii="Times New Roman" w:hAnsi="Times New Roman" w:cs="Times New Roman"/>
          <w:sz w:val="24"/>
          <w:szCs w:val="24"/>
        </w:rPr>
        <w:t xml:space="preserve">. godine </w:t>
      </w:r>
      <w:r w:rsidR="006C28CB" w:rsidRPr="00220E6F">
        <w:rPr>
          <w:rFonts w:ascii="Times New Roman" w:hAnsi="Times New Roman" w:cs="Times New Roman"/>
          <w:sz w:val="24"/>
          <w:szCs w:val="24"/>
        </w:rPr>
        <w:t>su isključivo prihod</w:t>
      </w:r>
      <w:r w:rsidR="00101682">
        <w:rPr>
          <w:rFonts w:ascii="Times New Roman" w:hAnsi="Times New Roman" w:cs="Times New Roman"/>
          <w:sz w:val="24"/>
          <w:szCs w:val="24"/>
        </w:rPr>
        <w:t>i poslovanja i iznose 6</w:t>
      </w:r>
      <w:r w:rsidR="002E10C9">
        <w:rPr>
          <w:rFonts w:ascii="Times New Roman" w:hAnsi="Times New Roman" w:cs="Times New Roman"/>
          <w:sz w:val="24"/>
          <w:szCs w:val="24"/>
        </w:rPr>
        <w:t>76.259,80</w:t>
      </w:r>
      <w:r w:rsidR="00101682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2E10C9">
        <w:rPr>
          <w:rFonts w:ascii="Times New Roman" w:hAnsi="Times New Roman" w:cs="Times New Roman"/>
          <w:sz w:val="24"/>
          <w:szCs w:val="24"/>
        </w:rPr>
        <w:t>46,16</w:t>
      </w:r>
      <w:r w:rsidR="006C28CB" w:rsidRPr="00220E6F">
        <w:rPr>
          <w:rFonts w:ascii="Times New Roman" w:hAnsi="Times New Roman" w:cs="Times New Roman"/>
          <w:sz w:val="24"/>
          <w:szCs w:val="24"/>
        </w:rPr>
        <w:t>%  godišnjeg plana, te su</w:t>
      </w:r>
      <w:r w:rsidR="002F7448">
        <w:rPr>
          <w:rFonts w:ascii="Times New Roman" w:hAnsi="Times New Roman" w:cs="Times New Roman"/>
          <w:sz w:val="24"/>
          <w:szCs w:val="24"/>
        </w:rPr>
        <w:t xml:space="preserve"> prihodi poslovanja veći za </w:t>
      </w:r>
      <w:r w:rsidR="000F0CA6">
        <w:rPr>
          <w:rFonts w:ascii="Times New Roman" w:hAnsi="Times New Roman" w:cs="Times New Roman"/>
          <w:sz w:val="24"/>
          <w:szCs w:val="24"/>
        </w:rPr>
        <w:t>8</w:t>
      </w:r>
      <w:r w:rsidR="002F7448">
        <w:rPr>
          <w:rFonts w:ascii="Times New Roman" w:hAnsi="Times New Roman" w:cs="Times New Roman"/>
          <w:sz w:val="24"/>
          <w:szCs w:val="24"/>
        </w:rPr>
        <w:t>,</w:t>
      </w:r>
      <w:r w:rsidR="00D16369">
        <w:rPr>
          <w:rFonts w:ascii="Times New Roman" w:hAnsi="Times New Roman" w:cs="Times New Roman"/>
          <w:sz w:val="24"/>
          <w:szCs w:val="24"/>
        </w:rPr>
        <w:t>36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 % u o</w:t>
      </w:r>
      <w:r w:rsidR="002F7448">
        <w:rPr>
          <w:rFonts w:ascii="Times New Roman" w:hAnsi="Times New Roman" w:cs="Times New Roman"/>
          <w:sz w:val="24"/>
          <w:szCs w:val="24"/>
        </w:rPr>
        <w:t>dnosu  na  isto razdoblje u 202</w:t>
      </w:r>
      <w:r w:rsidR="000F0CA6">
        <w:rPr>
          <w:rFonts w:ascii="Times New Roman" w:hAnsi="Times New Roman" w:cs="Times New Roman"/>
          <w:sz w:val="24"/>
          <w:szCs w:val="24"/>
        </w:rPr>
        <w:t>4</w:t>
      </w:r>
      <w:r w:rsidR="002F7448">
        <w:rPr>
          <w:rFonts w:ascii="Times New Roman" w:hAnsi="Times New Roman" w:cs="Times New Roman"/>
          <w:sz w:val="24"/>
          <w:szCs w:val="24"/>
        </w:rPr>
        <w:t>. godini (</w:t>
      </w:r>
      <w:r w:rsidR="000F0CA6">
        <w:rPr>
          <w:rFonts w:ascii="Times New Roman" w:hAnsi="Times New Roman" w:cs="Times New Roman"/>
          <w:sz w:val="24"/>
          <w:szCs w:val="24"/>
        </w:rPr>
        <w:t>624.103,49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 €)</w:t>
      </w:r>
      <w:r w:rsidR="00220E6F" w:rsidRPr="00220E6F">
        <w:rPr>
          <w:rFonts w:ascii="Times New Roman" w:hAnsi="Times New Roman" w:cs="Times New Roman"/>
          <w:sz w:val="24"/>
          <w:szCs w:val="24"/>
        </w:rPr>
        <w:t>.</w:t>
      </w:r>
    </w:p>
    <w:p w:rsidR="00220E6F" w:rsidRDefault="00220E6F" w:rsidP="00220E6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2D6CC2">
        <w:rPr>
          <w:rFonts w:ascii="Times New Roman" w:hAnsi="Times New Roman" w:cs="Times New Roman"/>
          <w:sz w:val="24"/>
          <w:szCs w:val="24"/>
        </w:rPr>
        <w:t>rashodi za prvo polugodište 202</w:t>
      </w:r>
      <w:r w:rsidR="000F0CA6">
        <w:rPr>
          <w:rFonts w:ascii="Times New Roman" w:hAnsi="Times New Roman" w:cs="Times New Roman"/>
          <w:sz w:val="24"/>
          <w:szCs w:val="24"/>
        </w:rPr>
        <w:t>5</w:t>
      </w:r>
      <w:r w:rsidR="00733BDF">
        <w:rPr>
          <w:rFonts w:ascii="Times New Roman" w:hAnsi="Times New Roman" w:cs="Times New Roman"/>
          <w:sz w:val="24"/>
          <w:szCs w:val="24"/>
        </w:rPr>
        <w:t>.</w:t>
      </w:r>
      <w:r w:rsidR="002D6CC2">
        <w:rPr>
          <w:rFonts w:ascii="Times New Roman" w:hAnsi="Times New Roman" w:cs="Times New Roman"/>
          <w:sz w:val="24"/>
          <w:szCs w:val="24"/>
        </w:rPr>
        <w:t xml:space="preserve"> godine su </w:t>
      </w:r>
      <w:r w:rsidR="000F0CA6">
        <w:rPr>
          <w:rFonts w:ascii="Times New Roman" w:hAnsi="Times New Roman" w:cs="Times New Roman"/>
          <w:sz w:val="24"/>
          <w:szCs w:val="24"/>
        </w:rPr>
        <w:t>759.086,40</w:t>
      </w:r>
      <w:r w:rsidR="002D6CC2">
        <w:rPr>
          <w:rFonts w:ascii="Times New Roman" w:hAnsi="Times New Roman" w:cs="Times New Roman"/>
          <w:sz w:val="24"/>
          <w:szCs w:val="24"/>
        </w:rPr>
        <w:t xml:space="preserve"> € i to</w:t>
      </w:r>
      <w:r w:rsidR="000F0CA6">
        <w:rPr>
          <w:rFonts w:ascii="Times New Roman" w:hAnsi="Times New Roman" w:cs="Times New Roman"/>
          <w:sz w:val="24"/>
          <w:szCs w:val="24"/>
        </w:rPr>
        <w:t xml:space="preserve"> su sve </w:t>
      </w:r>
      <w:r w:rsidR="00727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 poslovanja</w:t>
      </w:r>
      <w:r w:rsidR="002D6CC2">
        <w:rPr>
          <w:rFonts w:ascii="Times New Roman" w:hAnsi="Times New Roman" w:cs="Times New Roman"/>
          <w:sz w:val="24"/>
          <w:szCs w:val="24"/>
        </w:rPr>
        <w:t xml:space="preserve">  što je 5</w:t>
      </w:r>
      <w:r w:rsidR="00D16369">
        <w:rPr>
          <w:rFonts w:ascii="Times New Roman" w:hAnsi="Times New Roman" w:cs="Times New Roman"/>
          <w:sz w:val="24"/>
          <w:szCs w:val="24"/>
        </w:rPr>
        <w:t>1</w:t>
      </w:r>
      <w:r w:rsidR="002D6CC2">
        <w:rPr>
          <w:rFonts w:ascii="Times New Roman" w:hAnsi="Times New Roman" w:cs="Times New Roman"/>
          <w:sz w:val="24"/>
          <w:szCs w:val="24"/>
        </w:rPr>
        <w:t>,</w:t>
      </w:r>
      <w:r w:rsidR="00D16369">
        <w:rPr>
          <w:rFonts w:ascii="Times New Roman" w:hAnsi="Times New Roman" w:cs="Times New Roman"/>
          <w:sz w:val="24"/>
          <w:szCs w:val="24"/>
        </w:rPr>
        <w:t>75</w:t>
      </w:r>
      <w:r w:rsidR="007276DD">
        <w:rPr>
          <w:rFonts w:ascii="Times New Roman" w:hAnsi="Times New Roman" w:cs="Times New Roman"/>
          <w:sz w:val="24"/>
          <w:szCs w:val="24"/>
        </w:rPr>
        <w:t xml:space="preserve"> € godišnjeg pl</w:t>
      </w:r>
      <w:r w:rsidR="002D6CC2">
        <w:rPr>
          <w:rFonts w:ascii="Times New Roman" w:hAnsi="Times New Roman" w:cs="Times New Roman"/>
          <w:sz w:val="24"/>
          <w:szCs w:val="24"/>
        </w:rPr>
        <w:t xml:space="preserve">ana , te </w:t>
      </w:r>
      <w:r w:rsidR="00D16369">
        <w:rPr>
          <w:rFonts w:ascii="Times New Roman" w:hAnsi="Times New Roman" w:cs="Times New Roman"/>
          <w:sz w:val="24"/>
          <w:szCs w:val="24"/>
        </w:rPr>
        <w:t>23,25</w:t>
      </w:r>
      <w:r w:rsidR="007276DD">
        <w:rPr>
          <w:rFonts w:ascii="Times New Roman" w:hAnsi="Times New Roman" w:cs="Times New Roman"/>
          <w:sz w:val="24"/>
          <w:szCs w:val="24"/>
        </w:rPr>
        <w:t xml:space="preserve"> % povećanja u odnosu </w:t>
      </w:r>
      <w:r w:rsidR="002D6CC2">
        <w:rPr>
          <w:rFonts w:ascii="Times New Roman" w:hAnsi="Times New Roman" w:cs="Times New Roman"/>
          <w:sz w:val="24"/>
          <w:szCs w:val="24"/>
        </w:rPr>
        <w:t>na isto razdoblje prethodne 202</w:t>
      </w:r>
      <w:r w:rsidR="00D16369">
        <w:rPr>
          <w:rFonts w:ascii="Times New Roman" w:hAnsi="Times New Roman" w:cs="Times New Roman"/>
          <w:sz w:val="24"/>
          <w:szCs w:val="24"/>
        </w:rPr>
        <w:t>4</w:t>
      </w:r>
      <w:r w:rsidR="002D6CC2">
        <w:rPr>
          <w:rFonts w:ascii="Times New Roman" w:hAnsi="Times New Roman" w:cs="Times New Roman"/>
          <w:sz w:val="24"/>
          <w:szCs w:val="24"/>
        </w:rPr>
        <w:t xml:space="preserve">. godine </w:t>
      </w:r>
      <w:r w:rsidR="00D16369">
        <w:rPr>
          <w:rFonts w:ascii="Times New Roman" w:hAnsi="Times New Roman" w:cs="Times New Roman"/>
          <w:sz w:val="24"/>
          <w:szCs w:val="24"/>
        </w:rPr>
        <w:t>dok</w:t>
      </w:r>
      <w:r w:rsidR="002D6CC2">
        <w:rPr>
          <w:rFonts w:ascii="Times New Roman" w:hAnsi="Times New Roman" w:cs="Times New Roman"/>
          <w:sz w:val="24"/>
          <w:szCs w:val="24"/>
        </w:rPr>
        <w:t xml:space="preserve"> rashod</w:t>
      </w:r>
      <w:r w:rsidR="00D16369">
        <w:rPr>
          <w:rFonts w:ascii="Times New Roman" w:hAnsi="Times New Roman" w:cs="Times New Roman"/>
          <w:sz w:val="24"/>
          <w:szCs w:val="24"/>
        </w:rPr>
        <w:t>a</w:t>
      </w:r>
      <w:r w:rsidR="002D6CC2">
        <w:rPr>
          <w:rFonts w:ascii="Times New Roman" w:hAnsi="Times New Roman" w:cs="Times New Roman"/>
          <w:sz w:val="24"/>
          <w:szCs w:val="24"/>
        </w:rPr>
        <w:t xml:space="preserve"> za nabavu nefinancijske imovine nije bilo </w:t>
      </w:r>
      <w:r w:rsidR="00D16369">
        <w:rPr>
          <w:rFonts w:ascii="Times New Roman" w:hAnsi="Times New Roman" w:cs="Times New Roman"/>
          <w:sz w:val="24"/>
          <w:szCs w:val="24"/>
        </w:rPr>
        <w:t xml:space="preserve">u izvještajnom razdoblju pa nije ni </w:t>
      </w:r>
      <w:r w:rsidR="002D6CC2">
        <w:rPr>
          <w:rFonts w:ascii="Times New Roman" w:hAnsi="Times New Roman" w:cs="Times New Roman"/>
          <w:sz w:val="24"/>
          <w:szCs w:val="24"/>
        </w:rPr>
        <w:t>iskazan indeks.</w:t>
      </w:r>
    </w:p>
    <w:p w:rsidR="005065CF" w:rsidRDefault="005065C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ekomonskoj klasifikaciji se dijele na prihode poslovanja i prihode od prodaje nefinancijske imovine.</w:t>
      </w:r>
    </w:p>
    <w:p w:rsidR="005065CF" w:rsidRDefault="005065C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koje je škola ostvarila u izvještajnom razdoblj</w:t>
      </w:r>
      <w:r w:rsidR="00CB0083">
        <w:rPr>
          <w:rFonts w:ascii="Times New Roman" w:hAnsi="Times New Roman" w:cs="Times New Roman"/>
          <w:sz w:val="24"/>
          <w:szCs w:val="24"/>
        </w:rPr>
        <w:t>u od 1.1. – 30.06.202</w:t>
      </w:r>
      <w:r w:rsidR="000F38DA">
        <w:rPr>
          <w:rFonts w:ascii="Times New Roman" w:hAnsi="Times New Roman" w:cs="Times New Roman"/>
          <w:sz w:val="24"/>
          <w:szCs w:val="24"/>
        </w:rPr>
        <w:t>5</w:t>
      </w:r>
      <w:r w:rsidR="00CB0083">
        <w:rPr>
          <w:rFonts w:ascii="Times New Roman" w:hAnsi="Times New Roman" w:cs="Times New Roman"/>
          <w:sz w:val="24"/>
          <w:szCs w:val="24"/>
        </w:rPr>
        <w:t>. godine iznose 6</w:t>
      </w:r>
      <w:r w:rsidR="000F38DA">
        <w:rPr>
          <w:rFonts w:ascii="Times New Roman" w:hAnsi="Times New Roman" w:cs="Times New Roman"/>
          <w:sz w:val="24"/>
          <w:szCs w:val="24"/>
        </w:rPr>
        <w:t>76.259,80</w:t>
      </w:r>
      <w:r>
        <w:rPr>
          <w:rFonts w:ascii="Times New Roman" w:hAnsi="Times New Roman" w:cs="Times New Roman"/>
          <w:sz w:val="24"/>
          <w:szCs w:val="24"/>
        </w:rPr>
        <w:t xml:space="preserve"> € dok je za</w:t>
      </w:r>
      <w:r w:rsidR="00CB0083">
        <w:rPr>
          <w:rFonts w:ascii="Times New Roman" w:hAnsi="Times New Roman" w:cs="Times New Roman"/>
          <w:sz w:val="24"/>
          <w:szCs w:val="24"/>
        </w:rPr>
        <w:t xml:space="preserve"> isto izvještajno razdoblje 202</w:t>
      </w:r>
      <w:r w:rsidR="000F38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</w:t>
      </w:r>
      <w:r w:rsidR="00CB0083">
        <w:rPr>
          <w:rFonts w:ascii="Times New Roman" w:hAnsi="Times New Roman" w:cs="Times New Roman"/>
          <w:sz w:val="24"/>
          <w:szCs w:val="24"/>
        </w:rPr>
        <w:t xml:space="preserve">dine ostvareno ukupno </w:t>
      </w:r>
      <w:r w:rsidR="000F38DA">
        <w:rPr>
          <w:rFonts w:ascii="Times New Roman" w:hAnsi="Times New Roman" w:cs="Times New Roman"/>
          <w:sz w:val="24"/>
          <w:szCs w:val="24"/>
        </w:rPr>
        <w:t>624.103,49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CB0083">
        <w:rPr>
          <w:rFonts w:ascii="Times New Roman" w:hAnsi="Times New Roman" w:cs="Times New Roman"/>
          <w:sz w:val="24"/>
          <w:szCs w:val="24"/>
        </w:rPr>
        <w:t xml:space="preserve"> što predstavlja povećanje od </w:t>
      </w:r>
      <w:r w:rsidR="000F38DA">
        <w:rPr>
          <w:rFonts w:ascii="Times New Roman" w:hAnsi="Times New Roman" w:cs="Times New Roman"/>
          <w:sz w:val="24"/>
          <w:szCs w:val="24"/>
        </w:rPr>
        <w:t>8,36</w:t>
      </w:r>
      <w:r>
        <w:rPr>
          <w:rFonts w:ascii="Times New Roman" w:hAnsi="Times New Roman" w:cs="Times New Roman"/>
          <w:sz w:val="24"/>
          <w:szCs w:val="24"/>
        </w:rPr>
        <w:t xml:space="preserve"> %, i odnosi se na povećan</w:t>
      </w:r>
      <w:r w:rsidR="001619AD">
        <w:rPr>
          <w:rFonts w:ascii="Times New Roman" w:hAnsi="Times New Roman" w:cs="Times New Roman"/>
          <w:sz w:val="24"/>
          <w:szCs w:val="24"/>
        </w:rPr>
        <w:t>je</w:t>
      </w:r>
      <w:r w:rsidR="00C01135">
        <w:rPr>
          <w:rFonts w:ascii="Times New Roman" w:hAnsi="Times New Roman" w:cs="Times New Roman"/>
          <w:sz w:val="24"/>
          <w:szCs w:val="24"/>
        </w:rPr>
        <w:t xml:space="preserve"> </w:t>
      </w:r>
      <w:r w:rsidR="00255752">
        <w:rPr>
          <w:rFonts w:ascii="Times New Roman" w:hAnsi="Times New Roman" w:cs="Times New Roman"/>
          <w:sz w:val="24"/>
          <w:szCs w:val="24"/>
        </w:rPr>
        <w:t xml:space="preserve">svih stavki </w:t>
      </w:r>
      <w:r w:rsidR="00C01135">
        <w:rPr>
          <w:rFonts w:ascii="Times New Roman" w:hAnsi="Times New Roman" w:cs="Times New Roman"/>
          <w:sz w:val="24"/>
          <w:szCs w:val="24"/>
        </w:rPr>
        <w:t xml:space="preserve"> prihoda</w:t>
      </w:r>
      <w:r w:rsidR="00255752">
        <w:rPr>
          <w:rFonts w:ascii="Times New Roman" w:hAnsi="Times New Roman" w:cs="Times New Roman"/>
          <w:sz w:val="24"/>
          <w:szCs w:val="24"/>
        </w:rPr>
        <w:t xml:space="preserve"> i to prihoda </w:t>
      </w:r>
      <w:r w:rsidR="001619AD">
        <w:rPr>
          <w:rFonts w:ascii="Times New Roman" w:hAnsi="Times New Roman" w:cs="Times New Roman"/>
          <w:sz w:val="24"/>
          <w:szCs w:val="24"/>
        </w:rPr>
        <w:t xml:space="preserve"> od pomoći,  od </w:t>
      </w:r>
      <w:r w:rsidR="00255752">
        <w:rPr>
          <w:rFonts w:ascii="Times New Roman" w:hAnsi="Times New Roman" w:cs="Times New Roman"/>
          <w:sz w:val="24"/>
          <w:szCs w:val="24"/>
        </w:rPr>
        <w:t xml:space="preserve">prodaje proizvoda i roba te pruženih usluga, od donacija , te prihoda iz nadležnog proračuna.            </w:t>
      </w:r>
    </w:p>
    <w:p w:rsidR="00DA79E5" w:rsidRDefault="00DA79E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Najveće povećanje u odnosu </w:t>
      </w:r>
      <w:r w:rsidR="00F702BA">
        <w:rPr>
          <w:rFonts w:ascii="Times New Roman" w:hAnsi="Times New Roman" w:cs="Times New Roman"/>
          <w:sz w:val="24"/>
          <w:szCs w:val="24"/>
        </w:rPr>
        <w:t>na isto razdoblje prethodne 202</w:t>
      </w:r>
      <w:r w:rsidR="00255752">
        <w:rPr>
          <w:rFonts w:ascii="Times New Roman" w:hAnsi="Times New Roman" w:cs="Times New Roman"/>
          <w:sz w:val="24"/>
          <w:szCs w:val="24"/>
        </w:rPr>
        <w:t>4</w:t>
      </w:r>
      <w:r w:rsidR="00405851">
        <w:rPr>
          <w:rFonts w:ascii="Times New Roman" w:hAnsi="Times New Roman" w:cs="Times New Roman"/>
          <w:sz w:val="24"/>
          <w:szCs w:val="24"/>
        </w:rPr>
        <w:t xml:space="preserve">. godine iskazano </w:t>
      </w:r>
      <w:r w:rsidR="00F702BA">
        <w:rPr>
          <w:rFonts w:ascii="Times New Roman" w:hAnsi="Times New Roman" w:cs="Times New Roman"/>
          <w:sz w:val="24"/>
          <w:szCs w:val="24"/>
        </w:rPr>
        <w:t xml:space="preserve"> je </w:t>
      </w:r>
      <w:r w:rsidR="005A7198">
        <w:rPr>
          <w:rFonts w:ascii="Times New Roman" w:hAnsi="Times New Roman" w:cs="Times New Roman"/>
          <w:sz w:val="24"/>
          <w:szCs w:val="24"/>
        </w:rPr>
        <w:t xml:space="preserve"> na</w:t>
      </w:r>
      <w:r w:rsidR="00405851">
        <w:rPr>
          <w:rFonts w:ascii="Times New Roman" w:hAnsi="Times New Roman" w:cs="Times New Roman"/>
          <w:sz w:val="24"/>
          <w:szCs w:val="24"/>
        </w:rPr>
        <w:t xml:space="preserve"> skupini</w:t>
      </w:r>
      <w:r w:rsidR="005A7198">
        <w:rPr>
          <w:rFonts w:ascii="Times New Roman" w:hAnsi="Times New Roman" w:cs="Times New Roman"/>
          <w:sz w:val="24"/>
          <w:szCs w:val="24"/>
        </w:rPr>
        <w:t xml:space="preserve">  661 – Prihodi od prodaje proizvoda i r</w:t>
      </w:r>
      <w:r w:rsidR="00405851">
        <w:rPr>
          <w:rFonts w:ascii="Times New Roman" w:hAnsi="Times New Roman" w:cs="Times New Roman"/>
          <w:sz w:val="24"/>
          <w:szCs w:val="24"/>
        </w:rPr>
        <w:t xml:space="preserve">oba te pruženih usluga za </w:t>
      </w:r>
      <w:r w:rsidR="00255752">
        <w:rPr>
          <w:rFonts w:ascii="Times New Roman" w:hAnsi="Times New Roman" w:cs="Times New Roman"/>
          <w:sz w:val="24"/>
          <w:szCs w:val="24"/>
        </w:rPr>
        <w:t>88,05</w:t>
      </w:r>
      <w:r w:rsidR="00405851">
        <w:rPr>
          <w:rFonts w:ascii="Times New Roman" w:hAnsi="Times New Roman" w:cs="Times New Roman"/>
          <w:sz w:val="24"/>
          <w:szCs w:val="24"/>
        </w:rPr>
        <w:t xml:space="preserve">% iz razloga što se </w:t>
      </w:r>
      <w:r w:rsidR="005A7198">
        <w:rPr>
          <w:rFonts w:ascii="Times New Roman" w:hAnsi="Times New Roman" w:cs="Times New Roman"/>
          <w:sz w:val="24"/>
          <w:szCs w:val="24"/>
        </w:rPr>
        <w:t xml:space="preserve"> ško</w:t>
      </w:r>
      <w:r w:rsidR="00405851">
        <w:rPr>
          <w:rFonts w:ascii="Times New Roman" w:hAnsi="Times New Roman" w:cs="Times New Roman"/>
          <w:sz w:val="24"/>
          <w:szCs w:val="24"/>
        </w:rPr>
        <w:t xml:space="preserve">lska dvorana   iznajmljiva većem broju korisnika </w:t>
      </w:r>
      <w:r w:rsidR="00255752">
        <w:rPr>
          <w:rFonts w:ascii="Times New Roman" w:hAnsi="Times New Roman" w:cs="Times New Roman"/>
          <w:sz w:val="24"/>
          <w:szCs w:val="24"/>
        </w:rPr>
        <w:t xml:space="preserve"> te škola ima na krovu postavljene </w:t>
      </w:r>
      <w:proofErr w:type="spellStart"/>
      <w:r w:rsidR="00255752">
        <w:rPr>
          <w:rFonts w:ascii="Times New Roman" w:hAnsi="Times New Roman" w:cs="Times New Roman"/>
          <w:sz w:val="24"/>
          <w:szCs w:val="24"/>
        </w:rPr>
        <w:t>solare</w:t>
      </w:r>
      <w:proofErr w:type="spellEnd"/>
      <w:r w:rsidR="00255752">
        <w:rPr>
          <w:rFonts w:ascii="Times New Roman" w:hAnsi="Times New Roman" w:cs="Times New Roman"/>
          <w:sz w:val="24"/>
          <w:szCs w:val="24"/>
        </w:rPr>
        <w:t xml:space="preserve"> te na taj način ostvaruje prihode  za viškove električne energije koje isporučuje HEP</w:t>
      </w:r>
      <w:r w:rsidR="00577983">
        <w:rPr>
          <w:rFonts w:ascii="Times New Roman" w:hAnsi="Times New Roman" w:cs="Times New Roman"/>
          <w:sz w:val="24"/>
          <w:szCs w:val="24"/>
        </w:rPr>
        <w:t>.</w:t>
      </w:r>
    </w:p>
    <w:p w:rsidR="00F2560C" w:rsidRDefault="007949E2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eko</w:t>
      </w:r>
      <w:r w:rsidR="00070443">
        <w:rPr>
          <w:rFonts w:ascii="Times New Roman" w:hAnsi="Times New Roman" w:cs="Times New Roman"/>
          <w:sz w:val="24"/>
          <w:szCs w:val="24"/>
        </w:rPr>
        <w:t>nomskoj klasifikacije se dijele na rashode poslovanja  te rashode za nabavu nefinancijske imovine.</w:t>
      </w:r>
    </w:p>
    <w:p w:rsidR="001E450E" w:rsidRDefault="00405851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070443">
        <w:rPr>
          <w:rFonts w:ascii="Times New Roman" w:hAnsi="Times New Roman" w:cs="Times New Roman"/>
          <w:sz w:val="24"/>
          <w:szCs w:val="24"/>
        </w:rPr>
        <w:t xml:space="preserve"> ra</w:t>
      </w:r>
      <w:r>
        <w:rPr>
          <w:rFonts w:ascii="Times New Roman" w:hAnsi="Times New Roman" w:cs="Times New Roman"/>
          <w:sz w:val="24"/>
          <w:szCs w:val="24"/>
        </w:rPr>
        <w:t>shodi u period od 1.1.-30.6.202</w:t>
      </w:r>
      <w:r w:rsidR="00577983">
        <w:rPr>
          <w:rFonts w:ascii="Times New Roman" w:hAnsi="Times New Roman" w:cs="Times New Roman"/>
          <w:sz w:val="24"/>
          <w:szCs w:val="24"/>
        </w:rPr>
        <w:t>5</w:t>
      </w:r>
      <w:r w:rsidR="00070443">
        <w:rPr>
          <w:rFonts w:ascii="Times New Roman" w:hAnsi="Times New Roman" w:cs="Times New Roman"/>
          <w:sz w:val="24"/>
          <w:szCs w:val="24"/>
        </w:rPr>
        <w:t>. godine ost</w:t>
      </w:r>
      <w:r>
        <w:rPr>
          <w:rFonts w:ascii="Times New Roman" w:hAnsi="Times New Roman" w:cs="Times New Roman"/>
          <w:sz w:val="24"/>
          <w:szCs w:val="24"/>
        </w:rPr>
        <w:t xml:space="preserve">vareni su u iznosu od </w:t>
      </w:r>
      <w:r w:rsidR="00577983">
        <w:rPr>
          <w:rFonts w:ascii="Times New Roman" w:hAnsi="Times New Roman" w:cs="Times New Roman"/>
          <w:sz w:val="24"/>
          <w:szCs w:val="24"/>
        </w:rPr>
        <w:t>759.086,40</w:t>
      </w:r>
      <w:r w:rsidR="00070443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od toga </w:t>
      </w:r>
      <w:r w:rsidR="00577983">
        <w:rPr>
          <w:rFonts w:ascii="Times New Roman" w:hAnsi="Times New Roman" w:cs="Times New Roman"/>
          <w:sz w:val="24"/>
          <w:szCs w:val="24"/>
        </w:rPr>
        <w:t xml:space="preserve">su svi </w:t>
      </w:r>
      <w:r>
        <w:rPr>
          <w:rFonts w:ascii="Times New Roman" w:hAnsi="Times New Roman" w:cs="Times New Roman"/>
          <w:sz w:val="24"/>
          <w:szCs w:val="24"/>
        </w:rPr>
        <w:t xml:space="preserve">rashodi poslovanja </w:t>
      </w:r>
      <w:r w:rsidR="00577983">
        <w:rPr>
          <w:rFonts w:ascii="Times New Roman" w:hAnsi="Times New Roman" w:cs="Times New Roman"/>
          <w:sz w:val="24"/>
          <w:szCs w:val="24"/>
        </w:rPr>
        <w:t>dok</w:t>
      </w:r>
      <w:r w:rsidR="00025EA6">
        <w:rPr>
          <w:rFonts w:ascii="Times New Roman" w:hAnsi="Times New Roman" w:cs="Times New Roman"/>
          <w:sz w:val="24"/>
          <w:szCs w:val="24"/>
        </w:rPr>
        <w:t xml:space="preserve"> rashod</w:t>
      </w:r>
      <w:r w:rsidR="00577983">
        <w:rPr>
          <w:rFonts w:ascii="Times New Roman" w:hAnsi="Times New Roman" w:cs="Times New Roman"/>
          <w:sz w:val="24"/>
          <w:szCs w:val="24"/>
        </w:rPr>
        <w:t>a</w:t>
      </w:r>
      <w:r w:rsidR="00025EA6">
        <w:rPr>
          <w:rFonts w:ascii="Times New Roman" w:hAnsi="Times New Roman" w:cs="Times New Roman"/>
          <w:sz w:val="24"/>
          <w:szCs w:val="24"/>
        </w:rPr>
        <w:t xml:space="preserve"> za nabavu nefinancijske imovine u iz</w:t>
      </w:r>
      <w:r w:rsidR="00577983">
        <w:rPr>
          <w:rFonts w:ascii="Times New Roman" w:hAnsi="Times New Roman" w:cs="Times New Roman"/>
          <w:sz w:val="24"/>
          <w:szCs w:val="24"/>
        </w:rPr>
        <w:t>vještajnom periodu nije bilo.</w:t>
      </w:r>
      <w:r w:rsidR="00025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što čini 5</w:t>
      </w:r>
      <w:r w:rsidR="00577983">
        <w:rPr>
          <w:rFonts w:ascii="Times New Roman" w:hAnsi="Times New Roman" w:cs="Times New Roman"/>
          <w:sz w:val="24"/>
          <w:szCs w:val="24"/>
        </w:rPr>
        <w:t>1,75</w:t>
      </w:r>
      <w:r w:rsidR="00B77027">
        <w:rPr>
          <w:rFonts w:ascii="Times New Roman" w:hAnsi="Times New Roman" w:cs="Times New Roman"/>
          <w:sz w:val="24"/>
          <w:szCs w:val="24"/>
        </w:rPr>
        <w:t>%  godišnjeg plan</w:t>
      </w:r>
      <w:r>
        <w:rPr>
          <w:rFonts w:ascii="Times New Roman" w:hAnsi="Times New Roman" w:cs="Times New Roman"/>
          <w:sz w:val="24"/>
          <w:szCs w:val="24"/>
        </w:rPr>
        <w:t>a te predstavlja povećanje od 2</w:t>
      </w:r>
      <w:r w:rsidR="00577983">
        <w:rPr>
          <w:rFonts w:ascii="Times New Roman" w:hAnsi="Times New Roman" w:cs="Times New Roman"/>
          <w:sz w:val="24"/>
          <w:szCs w:val="24"/>
        </w:rPr>
        <w:t>3,25</w:t>
      </w:r>
      <w:r w:rsidR="00B77027">
        <w:rPr>
          <w:rFonts w:ascii="Times New Roman" w:hAnsi="Times New Roman" w:cs="Times New Roman"/>
          <w:sz w:val="24"/>
          <w:szCs w:val="24"/>
        </w:rPr>
        <w:t>% u odnosu na</w:t>
      </w:r>
      <w:r>
        <w:rPr>
          <w:rFonts w:ascii="Times New Roman" w:hAnsi="Times New Roman" w:cs="Times New Roman"/>
          <w:sz w:val="24"/>
          <w:szCs w:val="24"/>
        </w:rPr>
        <w:t xml:space="preserve">  ostavrene rashode  u istom razdoblju 202</w:t>
      </w:r>
      <w:r w:rsidR="00577983">
        <w:rPr>
          <w:rFonts w:ascii="Times New Roman" w:hAnsi="Times New Roman" w:cs="Times New Roman"/>
          <w:sz w:val="24"/>
          <w:szCs w:val="24"/>
        </w:rPr>
        <w:t>4</w:t>
      </w:r>
      <w:r w:rsidR="00B77027">
        <w:rPr>
          <w:rFonts w:ascii="Times New Roman" w:hAnsi="Times New Roman" w:cs="Times New Roman"/>
          <w:sz w:val="24"/>
          <w:szCs w:val="24"/>
        </w:rPr>
        <w:t>. godine.</w:t>
      </w:r>
      <w:r w:rsidR="001E450E">
        <w:rPr>
          <w:rFonts w:ascii="Times New Roman" w:hAnsi="Times New Roman" w:cs="Times New Roman"/>
          <w:sz w:val="24"/>
          <w:szCs w:val="24"/>
        </w:rPr>
        <w:t xml:space="preserve"> </w:t>
      </w:r>
      <w:r w:rsidR="00B77027">
        <w:rPr>
          <w:rFonts w:ascii="Times New Roman" w:hAnsi="Times New Roman" w:cs="Times New Roman"/>
          <w:sz w:val="24"/>
          <w:szCs w:val="24"/>
        </w:rPr>
        <w:t>Promatrajući pojedine skupine rashoda vidljivo je</w:t>
      </w:r>
      <w:r w:rsidR="00025EA6">
        <w:rPr>
          <w:rFonts w:ascii="Times New Roman" w:hAnsi="Times New Roman" w:cs="Times New Roman"/>
          <w:sz w:val="24"/>
          <w:szCs w:val="24"/>
        </w:rPr>
        <w:t xml:space="preserve"> da je dolazilo do povećanja ali i do smanjenja pojedinih skupina rashoda .</w:t>
      </w:r>
    </w:p>
    <w:p w:rsidR="00070443" w:rsidRDefault="0007044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dijele se na : rashode za zaposlene</w:t>
      </w:r>
      <w:r w:rsidR="001E450E">
        <w:rPr>
          <w:rFonts w:ascii="Times New Roman" w:hAnsi="Times New Roman" w:cs="Times New Roman"/>
          <w:sz w:val="24"/>
          <w:szCs w:val="24"/>
        </w:rPr>
        <w:t xml:space="preserve"> skupina </w:t>
      </w:r>
      <w:r w:rsidR="00025EA6">
        <w:rPr>
          <w:rFonts w:ascii="Times New Roman" w:hAnsi="Times New Roman" w:cs="Times New Roman"/>
          <w:sz w:val="24"/>
          <w:szCs w:val="24"/>
        </w:rPr>
        <w:t xml:space="preserve">31  - </w:t>
      </w:r>
      <w:r w:rsidR="00577983">
        <w:rPr>
          <w:rFonts w:ascii="Times New Roman" w:hAnsi="Times New Roman" w:cs="Times New Roman"/>
          <w:sz w:val="24"/>
          <w:szCs w:val="24"/>
        </w:rPr>
        <w:t>659.206,27</w:t>
      </w:r>
      <w:r w:rsidR="001E450E">
        <w:rPr>
          <w:rFonts w:ascii="Times New Roman" w:hAnsi="Times New Roman" w:cs="Times New Roman"/>
          <w:sz w:val="24"/>
          <w:szCs w:val="24"/>
        </w:rPr>
        <w:t xml:space="preserve"> €, materijalne</w:t>
      </w:r>
      <w:r w:rsidR="00025EA6">
        <w:rPr>
          <w:rFonts w:ascii="Times New Roman" w:hAnsi="Times New Roman" w:cs="Times New Roman"/>
          <w:sz w:val="24"/>
          <w:szCs w:val="24"/>
        </w:rPr>
        <w:t xml:space="preserve"> rashode  skupina 32 – </w:t>
      </w:r>
      <w:r w:rsidR="00577983">
        <w:rPr>
          <w:rFonts w:ascii="Times New Roman" w:hAnsi="Times New Roman" w:cs="Times New Roman"/>
          <w:sz w:val="24"/>
          <w:szCs w:val="24"/>
        </w:rPr>
        <w:t>99.371,62</w:t>
      </w:r>
      <w:r w:rsidR="001E450E">
        <w:rPr>
          <w:rFonts w:ascii="Times New Roman" w:hAnsi="Times New Roman" w:cs="Times New Roman"/>
          <w:sz w:val="24"/>
          <w:szCs w:val="24"/>
        </w:rPr>
        <w:t xml:space="preserve"> € , financijske rashode skupina</w:t>
      </w:r>
      <w:r w:rsidR="00025EA6">
        <w:rPr>
          <w:rFonts w:ascii="Times New Roman" w:hAnsi="Times New Roman" w:cs="Times New Roman"/>
          <w:sz w:val="24"/>
          <w:szCs w:val="24"/>
        </w:rPr>
        <w:t xml:space="preserve"> 34 – </w:t>
      </w:r>
      <w:r w:rsidR="00577983">
        <w:rPr>
          <w:rFonts w:ascii="Times New Roman" w:hAnsi="Times New Roman" w:cs="Times New Roman"/>
          <w:sz w:val="24"/>
          <w:szCs w:val="24"/>
        </w:rPr>
        <w:t>kojih nije bilo u izvještajnom periodu</w:t>
      </w:r>
      <w:r w:rsidR="001E450E">
        <w:rPr>
          <w:rFonts w:ascii="Times New Roman" w:hAnsi="Times New Roman" w:cs="Times New Roman"/>
          <w:sz w:val="24"/>
          <w:szCs w:val="24"/>
        </w:rPr>
        <w:t xml:space="preserve">  , skupina 37 – Naknade građanima i kućanstvima na temelju osiguranja i druge naknade  gdje u izvještajom periodu nije iskazan rashod</w:t>
      </w:r>
      <w:r w:rsidR="00624CE2">
        <w:rPr>
          <w:rFonts w:ascii="Times New Roman" w:hAnsi="Times New Roman" w:cs="Times New Roman"/>
          <w:sz w:val="24"/>
          <w:szCs w:val="24"/>
        </w:rPr>
        <w:t xml:space="preserve"> </w:t>
      </w:r>
      <w:r w:rsidR="00E50B63">
        <w:rPr>
          <w:rFonts w:ascii="Times New Roman" w:hAnsi="Times New Roman" w:cs="Times New Roman"/>
          <w:sz w:val="24"/>
          <w:szCs w:val="24"/>
        </w:rPr>
        <w:t>budući da se radni udžnenici naručuju u mjesecu srpnju, i ost</w:t>
      </w:r>
      <w:r w:rsidR="00025EA6">
        <w:rPr>
          <w:rFonts w:ascii="Times New Roman" w:hAnsi="Times New Roman" w:cs="Times New Roman"/>
          <w:sz w:val="24"/>
          <w:szCs w:val="24"/>
        </w:rPr>
        <w:t>ali rashodi  skupina 38 – 5</w:t>
      </w:r>
      <w:r w:rsidR="00577983">
        <w:rPr>
          <w:rFonts w:ascii="Times New Roman" w:hAnsi="Times New Roman" w:cs="Times New Roman"/>
          <w:sz w:val="24"/>
          <w:szCs w:val="24"/>
        </w:rPr>
        <w:t>08,51</w:t>
      </w:r>
      <w:r w:rsidR="00E50B63">
        <w:rPr>
          <w:rFonts w:ascii="Times New Roman" w:hAnsi="Times New Roman" w:cs="Times New Roman"/>
          <w:sz w:val="24"/>
          <w:szCs w:val="24"/>
        </w:rPr>
        <w:t xml:space="preserve"> €</w:t>
      </w:r>
      <w:r w:rsidR="001E450E">
        <w:rPr>
          <w:rFonts w:ascii="Times New Roman" w:hAnsi="Times New Roman" w:cs="Times New Roman"/>
          <w:sz w:val="24"/>
          <w:szCs w:val="24"/>
        </w:rPr>
        <w:t xml:space="preserve"> </w:t>
      </w:r>
      <w:r w:rsidR="00025EA6">
        <w:rPr>
          <w:rFonts w:ascii="Times New Roman" w:hAnsi="Times New Roman" w:cs="Times New Roman"/>
          <w:sz w:val="24"/>
          <w:szCs w:val="24"/>
        </w:rPr>
        <w:t>.</w:t>
      </w:r>
    </w:p>
    <w:p w:rsidR="00624CE2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="00624CE2">
        <w:rPr>
          <w:rFonts w:ascii="Times New Roman" w:hAnsi="Times New Roman" w:cs="Times New Roman"/>
          <w:sz w:val="24"/>
          <w:szCs w:val="24"/>
        </w:rPr>
        <w:t xml:space="preserve"> 31 – rashodi za zaposl</w:t>
      </w:r>
      <w:r w:rsidR="000E6C78">
        <w:rPr>
          <w:rFonts w:ascii="Times New Roman" w:hAnsi="Times New Roman" w:cs="Times New Roman"/>
          <w:sz w:val="24"/>
          <w:szCs w:val="24"/>
        </w:rPr>
        <w:t xml:space="preserve">ene dolazi do povećanja od </w:t>
      </w:r>
      <w:r w:rsidR="000876AB">
        <w:rPr>
          <w:rFonts w:ascii="Times New Roman" w:hAnsi="Times New Roman" w:cs="Times New Roman"/>
          <w:sz w:val="24"/>
          <w:szCs w:val="24"/>
        </w:rPr>
        <w:t xml:space="preserve"> 24,83</w:t>
      </w:r>
      <w:r w:rsidR="00624CE2">
        <w:rPr>
          <w:rFonts w:ascii="Times New Roman" w:hAnsi="Times New Roman" w:cs="Times New Roman"/>
          <w:sz w:val="24"/>
          <w:szCs w:val="24"/>
        </w:rPr>
        <w:t>% zbog povećanja osnovice zaposlenih u javnim službama prema Kolektivnom ugovoru i sporazumu Vlade i S</w:t>
      </w:r>
      <w:r w:rsidR="00577277">
        <w:rPr>
          <w:rFonts w:ascii="Times New Roman" w:hAnsi="Times New Roman" w:cs="Times New Roman"/>
          <w:sz w:val="24"/>
          <w:szCs w:val="24"/>
        </w:rPr>
        <w:t>indikata javnih službi.</w:t>
      </w:r>
    </w:p>
    <w:p w:rsidR="00577277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="00577277">
        <w:rPr>
          <w:rFonts w:ascii="Times New Roman" w:hAnsi="Times New Roman" w:cs="Times New Roman"/>
          <w:sz w:val="24"/>
          <w:szCs w:val="24"/>
        </w:rPr>
        <w:t xml:space="preserve"> 32 – uku</w:t>
      </w:r>
      <w:r w:rsidR="000E6C78">
        <w:rPr>
          <w:rFonts w:ascii="Times New Roman" w:hAnsi="Times New Roman" w:cs="Times New Roman"/>
          <w:sz w:val="24"/>
          <w:szCs w:val="24"/>
        </w:rPr>
        <w:t xml:space="preserve">pno materijalni rashodi </w:t>
      </w:r>
      <w:r w:rsidR="000876AB">
        <w:rPr>
          <w:rFonts w:ascii="Times New Roman" w:hAnsi="Times New Roman" w:cs="Times New Roman"/>
          <w:sz w:val="24"/>
          <w:szCs w:val="24"/>
        </w:rPr>
        <w:t>povećani su</w:t>
      </w:r>
      <w:r w:rsidR="000E6C78">
        <w:rPr>
          <w:rFonts w:ascii="Times New Roman" w:hAnsi="Times New Roman" w:cs="Times New Roman"/>
          <w:sz w:val="24"/>
          <w:szCs w:val="24"/>
        </w:rPr>
        <w:t xml:space="preserve"> za 1</w:t>
      </w:r>
      <w:r w:rsidR="000876AB">
        <w:rPr>
          <w:rFonts w:ascii="Times New Roman" w:hAnsi="Times New Roman" w:cs="Times New Roman"/>
          <w:sz w:val="24"/>
          <w:szCs w:val="24"/>
        </w:rPr>
        <w:t>6,8</w:t>
      </w:r>
      <w:r w:rsidR="00577277">
        <w:rPr>
          <w:rFonts w:ascii="Times New Roman" w:hAnsi="Times New Roman" w:cs="Times New Roman"/>
          <w:sz w:val="24"/>
          <w:szCs w:val="24"/>
        </w:rPr>
        <w:t xml:space="preserve">% </w:t>
      </w:r>
      <w:r w:rsidR="000E6C78">
        <w:rPr>
          <w:rFonts w:ascii="Times New Roman" w:hAnsi="Times New Roman" w:cs="Times New Roman"/>
          <w:sz w:val="24"/>
          <w:szCs w:val="24"/>
        </w:rPr>
        <w:t xml:space="preserve"> </w:t>
      </w:r>
      <w:r w:rsidR="00577277">
        <w:rPr>
          <w:rFonts w:ascii="Times New Roman" w:hAnsi="Times New Roman" w:cs="Times New Roman"/>
          <w:sz w:val="24"/>
          <w:szCs w:val="24"/>
        </w:rPr>
        <w:t>. Promatrajući pojedine podskupine vidljivo je</w:t>
      </w:r>
      <w:r w:rsidR="000E6C78">
        <w:rPr>
          <w:rFonts w:ascii="Times New Roman" w:hAnsi="Times New Roman" w:cs="Times New Roman"/>
          <w:sz w:val="24"/>
          <w:szCs w:val="24"/>
        </w:rPr>
        <w:t xml:space="preserve"> da je došlo do</w:t>
      </w:r>
      <w:r w:rsidR="000876AB">
        <w:rPr>
          <w:rFonts w:ascii="Times New Roman" w:hAnsi="Times New Roman" w:cs="Times New Roman"/>
          <w:sz w:val="24"/>
          <w:szCs w:val="24"/>
        </w:rPr>
        <w:t xml:space="preserve"> povećanja ali i do </w:t>
      </w:r>
      <w:r w:rsidR="000E6C78">
        <w:rPr>
          <w:rFonts w:ascii="Times New Roman" w:hAnsi="Times New Roman" w:cs="Times New Roman"/>
          <w:sz w:val="24"/>
          <w:szCs w:val="24"/>
        </w:rPr>
        <w:t xml:space="preserve"> </w:t>
      </w:r>
      <w:r w:rsidR="002D3C38">
        <w:rPr>
          <w:rFonts w:ascii="Times New Roman" w:hAnsi="Times New Roman" w:cs="Times New Roman"/>
          <w:sz w:val="24"/>
          <w:szCs w:val="24"/>
        </w:rPr>
        <w:t>smanjenja u pojedinim podskupinama rashoda.</w:t>
      </w:r>
      <w:r w:rsidR="000E6C78">
        <w:rPr>
          <w:rFonts w:ascii="Times New Roman" w:hAnsi="Times New Roman" w:cs="Times New Roman"/>
          <w:sz w:val="24"/>
          <w:szCs w:val="24"/>
        </w:rPr>
        <w:t xml:space="preserve"> </w:t>
      </w:r>
      <w:r w:rsidR="00577277">
        <w:rPr>
          <w:rFonts w:ascii="Times New Roman" w:hAnsi="Times New Roman" w:cs="Times New Roman"/>
          <w:sz w:val="24"/>
          <w:szCs w:val="24"/>
        </w:rPr>
        <w:t xml:space="preserve"> Podskupina 321 – Nakn</w:t>
      </w:r>
      <w:r w:rsidR="000E6C78">
        <w:rPr>
          <w:rFonts w:ascii="Times New Roman" w:hAnsi="Times New Roman" w:cs="Times New Roman"/>
          <w:sz w:val="24"/>
          <w:szCs w:val="24"/>
        </w:rPr>
        <w:t xml:space="preserve">ade troškova zaposlenima </w:t>
      </w:r>
      <w:r w:rsidR="002D3C38">
        <w:rPr>
          <w:rFonts w:ascii="Times New Roman" w:hAnsi="Times New Roman" w:cs="Times New Roman"/>
          <w:sz w:val="24"/>
          <w:szCs w:val="24"/>
        </w:rPr>
        <w:t>povećana</w:t>
      </w:r>
      <w:r w:rsidR="000E6C78">
        <w:rPr>
          <w:rFonts w:ascii="Times New Roman" w:hAnsi="Times New Roman" w:cs="Times New Roman"/>
          <w:sz w:val="24"/>
          <w:szCs w:val="24"/>
        </w:rPr>
        <w:t xml:space="preserve"> je za  </w:t>
      </w:r>
      <w:r w:rsidR="002D3C38">
        <w:rPr>
          <w:rFonts w:ascii="Times New Roman" w:hAnsi="Times New Roman" w:cs="Times New Roman"/>
          <w:sz w:val="24"/>
          <w:szCs w:val="24"/>
        </w:rPr>
        <w:t>29,52</w:t>
      </w:r>
      <w:r w:rsidR="00577277">
        <w:rPr>
          <w:rFonts w:ascii="Times New Roman" w:hAnsi="Times New Roman" w:cs="Times New Roman"/>
          <w:sz w:val="24"/>
          <w:szCs w:val="24"/>
        </w:rPr>
        <w:t xml:space="preserve"> %</w:t>
      </w:r>
      <w:r w:rsidR="000E6C78">
        <w:rPr>
          <w:rFonts w:ascii="Times New Roman" w:hAnsi="Times New Roman" w:cs="Times New Roman"/>
          <w:sz w:val="24"/>
          <w:szCs w:val="24"/>
        </w:rPr>
        <w:t xml:space="preserve"> </w:t>
      </w:r>
      <w:r w:rsidR="00577277">
        <w:rPr>
          <w:rFonts w:ascii="Times New Roman" w:hAnsi="Times New Roman" w:cs="Times New Roman"/>
          <w:sz w:val="24"/>
          <w:szCs w:val="24"/>
        </w:rPr>
        <w:t xml:space="preserve"> zbog</w:t>
      </w:r>
      <w:r w:rsidR="000E6C78">
        <w:rPr>
          <w:rFonts w:ascii="Times New Roman" w:hAnsi="Times New Roman" w:cs="Times New Roman"/>
          <w:sz w:val="24"/>
          <w:szCs w:val="24"/>
        </w:rPr>
        <w:t xml:space="preserve"> </w:t>
      </w:r>
      <w:r w:rsidR="002D3C38">
        <w:rPr>
          <w:rFonts w:ascii="Times New Roman" w:hAnsi="Times New Roman" w:cs="Times New Roman"/>
          <w:sz w:val="24"/>
          <w:szCs w:val="24"/>
        </w:rPr>
        <w:t>povećanja</w:t>
      </w:r>
      <w:r w:rsidR="00E36A68">
        <w:rPr>
          <w:rFonts w:ascii="Times New Roman" w:hAnsi="Times New Roman" w:cs="Times New Roman"/>
          <w:sz w:val="24"/>
          <w:szCs w:val="24"/>
        </w:rPr>
        <w:t xml:space="preserve"> </w:t>
      </w:r>
      <w:r w:rsidR="00577277">
        <w:rPr>
          <w:rFonts w:ascii="Times New Roman" w:hAnsi="Times New Roman" w:cs="Times New Roman"/>
          <w:sz w:val="24"/>
          <w:szCs w:val="24"/>
        </w:rPr>
        <w:t xml:space="preserve"> </w:t>
      </w:r>
      <w:r w:rsidR="002D3C38">
        <w:rPr>
          <w:rFonts w:ascii="Times New Roman" w:hAnsi="Times New Roman" w:cs="Times New Roman"/>
          <w:sz w:val="24"/>
          <w:szCs w:val="24"/>
        </w:rPr>
        <w:t xml:space="preserve">broja </w:t>
      </w:r>
      <w:r w:rsidR="00577277">
        <w:rPr>
          <w:rFonts w:ascii="Times New Roman" w:hAnsi="Times New Roman" w:cs="Times New Roman"/>
          <w:sz w:val="24"/>
          <w:szCs w:val="24"/>
        </w:rPr>
        <w:t xml:space="preserve">službenih putovanja  i </w:t>
      </w:r>
      <w:r w:rsidR="00E36A68">
        <w:rPr>
          <w:rFonts w:ascii="Times New Roman" w:hAnsi="Times New Roman" w:cs="Times New Roman"/>
          <w:sz w:val="24"/>
          <w:szCs w:val="24"/>
        </w:rPr>
        <w:t>stručnog usavršavanja zaposlenika</w:t>
      </w:r>
      <w:r w:rsidR="00F8491B">
        <w:rPr>
          <w:rFonts w:ascii="Times New Roman" w:hAnsi="Times New Roman" w:cs="Times New Roman"/>
          <w:sz w:val="24"/>
          <w:szCs w:val="24"/>
        </w:rPr>
        <w:t xml:space="preserve"> . Podskupina 322 – rashodi</w:t>
      </w:r>
      <w:r w:rsidR="000E6C78">
        <w:rPr>
          <w:rFonts w:ascii="Times New Roman" w:hAnsi="Times New Roman" w:cs="Times New Roman"/>
          <w:sz w:val="24"/>
          <w:szCs w:val="24"/>
        </w:rPr>
        <w:t xml:space="preserve"> za materijal i energiju </w:t>
      </w:r>
      <w:r w:rsidR="002D3C38">
        <w:rPr>
          <w:rFonts w:ascii="Times New Roman" w:hAnsi="Times New Roman" w:cs="Times New Roman"/>
          <w:sz w:val="24"/>
          <w:szCs w:val="24"/>
        </w:rPr>
        <w:t>povećana</w:t>
      </w:r>
      <w:r w:rsidR="000E6C78">
        <w:rPr>
          <w:rFonts w:ascii="Times New Roman" w:hAnsi="Times New Roman" w:cs="Times New Roman"/>
          <w:sz w:val="24"/>
          <w:szCs w:val="24"/>
        </w:rPr>
        <w:t xml:space="preserve"> je za </w:t>
      </w:r>
      <w:r w:rsidR="002D3C38">
        <w:rPr>
          <w:rFonts w:ascii="Times New Roman" w:hAnsi="Times New Roman" w:cs="Times New Roman"/>
          <w:sz w:val="24"/>
          <w:szCs w:val="24"/>
        </w:rPr>
        <w:t>21,35</w:t>
      </w:r>
      <w:r w:rsidR="00F8491B">
        <w:rPr>
          <w:rFonts w:ascii="Times New Roman" w:hAnsi="Times New Roman" w:cs="Times New Roman"/>
          <w:sz w:val="24"/>
          <w:szCs w:val="24"/>
        </w:rPr>
        <w:t xml:space="preserve">% </w:t>
      </w:r>
      <w:r w:rsidR="000E6C78">
        <w:rPr>
          <w:rFonts w:ascii="Times New Roman" w:hAnsi="Times New Roman" w:cs="Times New Roman"/>
          <w:sz w:val="24"/>
          <w:szCs w:val="24"/>
        </w:rPr>
        <w:t xml:space="preserve">  </w:t>
      </w:r>
      <w:r w:rsidR="00E710BE">
        <w:rPr>
          <w:rFonts w:ascii="Times New Roman" w:hAnsi="Times New Roman" w:cs="Times New Roman"/>
          <w:sz w:val="24"/>
          <w:szCs w:val="24"/>
        </w:rPr>
        <w:t xml:space="preserve">uglavnom  zbog </w:t>
      </w:r>
      <w:r w:rsidR="002D3C38">
        <w:rPr>
          <w:rFonts w:ascii="Times New Roman" w:hAnsi="Times New Roman" w:cs="Times New Roman"/>
          <w:sz w:val="24"/>
          <w:szCs w:val="24"/>
        </w:rPr>
        <w:t>povećanja</w:t>
      </w:r>
      <w:r w:rsidR="00E710BE">
        <w:rPr>
          <w:rFonts w:ascii="Times New Roman" w:hAnsi="Times New Roman" w:cs="Times New Roman"/>
          <w:sz w:val="24"/>
          <w:szCs w:val="24"/>
        </w:rPr>
        <w:t xml:space="preserve"> troškova energenata</w:t>
      </w:r>
      <w:r w:rsidR="00941983">
        <w:rPr>
          <w:rFonts w:ascii="Times New Roman" w:hAnsi="Times New Roman" w:cs="Times New Roman"/>
          <w:sz w:val="24"/>
          <w:szCs w:val="24"/>
        </w:rPr>
        <w:t xml:space="preserve">, </w:t>
      </w:r>
      <w:r w:rsidR="00F8491B">
        <w:rPr>
          <w:rFonts w:ascii="Times New Roman" w:hAnsi="Times New Roman" w:cs="Times New Roman"/>
          <w:sz w:val="24"/>
          <w:szCs w:val="24"/>
        </w:rPr>
        <w:t>uredskog ma</w:t>
      </w:r>
      <w:r w:rsidR="00941983">
        <w:rPr>
          <w:rFonts w:ascii="Times New Roman" w:hAnsi="Times New Roman" w:cs="Times New Roman"/>
          <w:sz w:val="24"/>
          <w:szCs w:val="24"/>
        </w:rPr>
        <w:t>terijala, namirnica</w:t>
      </w:r>
      <w:r w:rsidR="002D3C38">
        <w:rPr>
          <w:rFonts w:ascii="Times New Roman" w:hAnsi="Times New Roman" w:cs="Times New Roman"/>
          <w:sz w:val="24"/>
          <w:szCs w:val="24"/>
        </w:rPr>
        <w:t>, službene radne i zaštitne odjeće i obuće</w:t>
      </w:r>
      <w:r w:rsidR="00941983">
        <w:rPr>
          <w:rFonts w:ascii="Times New Roman" w:hAnsi="Times New Roman" w:cs="Times New Roman"/>
          <w:sz w:val="24"/>
          <w:szCs w:val="24"/>
        </w:rPr>
        <w:t xml:space="preserve">  u odnosu na isti period pretodne godine.</w:t>
      </w:r>
      <w:r>
        <w:rPr>
          <w:rFonts w:ascii="Times New Roman" w:hAnsi="Times New Roman" w:cs="Times New Roman"/>
          <w:sz w:val="24"/>
          <w:szCs w:val="24"/>
        </w:rPr>
        <w:t xml:space="preserve"> Pod</w:t>
      </w:r>
      <w:r w:rsidR="00F8491B">
        <w:rPr>
          <w:rFonts w:ascii="Times New Roman" w:hAnsi="Times New Roman" w:cs="Times New Roman"/>
          <w:sz w:val="24"/>
          <w:szCs w:val="24"/>
        </w:rPr>
        <w:t xml:space="preserve">skupina 323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8491B">
        <w:rPr>
          <w:rFonts w:ascii="Times New Roman" w:hAnsi="Times New Roman" w:cs="Times New Roman"/>
          <w:sz w:val="24"/>
          <w:szCs w:val="24"/>
        </w:rPr>
        <w:t xml:space="preserve"> </w:t>
      </w:r>
      <w:r w:rsidR="00941983">
        <w:rPr>
          <w:rFonts w:ascii="Times New Roman" w:hAnsi="Times New Roman" w:cs="Times New Roman"/>
          <w:sz w:val="24"/>
          <w:szCs w:val="24"/>
        </w:rPr>
        <w:t xml:space="preserve">rashodi za usluge  je smanjena u odnosu na isti period prethodne godine  za  </w:t>
      </w:r>
      <w:r w:rsidR="002D3C38">
        <w:rPr>
          <w:rFonts w:ascii="Times New Roman" w:hAnsi="Times New Roman" w:cs="Times New Roman"/>
          <w:sz w:val="24"/>
          <w:szCs w:val="24"/>
        </w:rPr>
        <w:t>20,59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41983">
        <w:rPr>
          <w:rFonts w:ascii="Times New Roman" w:hAnsi="Times New Roman" w:cs="Times New Roman"/>
          <w:sz w:val="24"/>
          <w:szCs w:val="24"/>
        </w:rPr>
        <w:t xml:space="preserve"> (indeks </w:t>
      </w:r>
      <w:r w:rsidR="002D3C38">
        <w:rPr>
          <w:rFonts w:ascii="Times New Roman" w:hAnsi="Times New Roman" w:cs="Times New Roman"/>
          <w:sz w:val="24"/>
          <w:szCs w:val="24"/>
        </w:rPr>
        <w:t>79,41</w:t>
      </w:r>
      <w:r w:rsidR="00941983">
        <w:rPr>
          <w:rFonts w:ascii="Times New Roman" w:hAnsi="Times New Roman" w:cs="Times New Roman"/>
          <w:sz w:val="24"/>
          <w:szCs w:val="24"/>
        </w:rPr>
        <w:t xml:space="preserve">) </w:t>
      </w:r>
      <w:r w:rsidR="00E6797D">
        <w:rPr>
          <w:rFonts w:ascii="Times New Roman" w:hAnsi="Times New Roman" w:cs="Times New Roman"/>
          <w:sz w:val="24"/>
          <w:szCs w:val="24"/>
        </w:rPr>
        <w:t>. Razlog  smanjenja</w:t>
      </w:r>
      <w:r w:rsidR="0011219C">
        <w:rPr>
          <w:rFonts w:ascii="Times New Roman" w:hAnsi="Times New Roman" w:cs="Times New Roman"/>
          <w:sz w:val="24"/>
          <w:szCs w:val="24"/>
        </w:rPr>
        <w:t xml:space="preserve"> ove skupine </w:t>
      </w:r>
      <w:r w:rsidR="00E6797D">
        <w:rPr>
          <w:rFonts w:ascii="Times New Roman" w:hAnsi="Times New Roman" w:cs="Times New Roman"/>
          <w:sz w:val="24"/>
          <w:szCs w:val="24"/>
        </w:rPr>
        <w:t xml:space="preserve"> su </w:t>
      </w:r>
      <w:r w:rsidR="0011219C">
        <w:rPr>
          <w:rFonts w:ascii="Times New Roman" w:hAnsi="Times New Roman" w:cs="Times New Roman"/>
          <w:sz w:val="24"/>
          <w:szCs w:val="24"/>
        </w:rPr>
        <w:t>smanjena izdataka za telefon , internet, poštu i prijevoz, za usluge tekućeg i investicijskog održavanja, zdravstvene i veterinarske usluge, intelektualne i osobne usluge, i računalne usluge .</w:t>
      </w:r>
      <w:r w:rsidR="00E6797D">
        <w:rPr>
          <w:rFonts w:ascii="Times New Roman" w:hAnsi="Times New Roman" w:cs="Times New Roman"/>
          <w:sz w:val="24"/>
          <w:szCs w:val="24"/>
        </w:rPr>
        <w:t xml:space="preserve"> Promatrajući ostale troškove ove skupine vidljivo je da je do</w:t>
      </w:r>
      <w:r w:rsidR="0011219C">
        <w:rPr>
          <w:rFonts w:ascii="Times New Roman" w:hAnsi="Times New Roman" w:cs="Times New Roman"/>
          <w:sz w:val="24"/>
          <w:szCs w:val="24"/>
        </w:rPr>
        <w:t>šlo</w:t>
      </w:r>
      <w:r w:rsidR="00E6797D">
        <w:rPr>
          <w:rFonts w:ascii="Times New Roman" w:hAnsi="Times New Roman" w:cs="Times New Roman"/>
          <w:sz w:val="24"/>
          <w:szCs w:val="24"/>
        </w:rPr>
        <w:t xml:space="preserve"> do povećanja </w:t>
      </w:r>
      <w:r w:rsidR="0011219C">
        <w:rPr>
          <w:rFonts w:ascii="Times New Roman" w:hAnsi="Times New Roman" w:cs="Times New Roman"/>
          <w:sz w:val="24"/>
          <w:szCs w:val="24"/>
        </w:rPr>
        <w:t>u skupini komunalnih usluga budući je došlo do veće potrošnje vode iz razloga što prostor škole koristi i  dječji vrtić Pupoljak, Otok.</w:t>
      </w:r>
      <w:r w:rsidR="00D3367F">
        <w:rPr>
          <w:rFonts w:ascii="Times New Roman" w:hAnsi="Times New Roman" w:cs="Times New Roman"/>
          <w:sz w:val="24"/>
          <w:szCs w:val="24"/>
        </w:rPr>
        <w:t xml:space="preserve"> </w:t>
      </w:r>
      <w:r w:rsidR="00561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Podskupina 329 – Ostali nespome</w:t>
      </w:r>
      <w:r w:rsidR="0056142E">
        <w:rPr>
          <w:rFonts w:ascii="Times New Roman" w:hAnsi="Times New Roman" w:cs="Times New Roman"/>
          <w:sz w:val="24"/>
          <w:szCs w:val="24"/>
        </w:rPr>
        <w:t>nuti rashodi poslovanja povećana je u odnosu na isti period 202</w:t>
      </w:r>
      <w:r w:rsidR="001121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56142E">
        <w:rPr>
          <w:rFonts w:ascii="Times New Roman" w:hAnsi="Times New Roman" w:cs="Times New Roman"/>
          <w:sz w:val="24"/>
          <w:szCs w:val="24"/>
        </w:rPr>
        <w:t xml:space="preserve"> za 1</w:t>
      </w:r>
      <w:r w:rsidR="0011219C">
        <w:rPr>
          <w:rFonts w:ascii="Times New Roman" w:hAnsi="Times New Roman" w:cs="Times New Roman"/>
          <w:sz w:val="24"/>
          <w:szCs w:val="24"/>
        </w:rPr>
        <w:t>1,37</w:t>
      </w:r>
      <w:r w:rsidR="00AA515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iz razloga </w:t>
      </w:r>
      <w:r w:rsidR="0056142E">
        <w:rPr>
          <w:rFonts w:ascii="Times New Roman" w:hAnsi="Times New Roman" w:cs="Times New Roman"/>
          <w:sz w:val="24"/>
          <w:szCs w:val="24"/>
        </w:rPr>
        <w:t>što su znatno porasl</w:t>
      </w:r>
      <w:r w:rsidR="0011219C">
        <w:rPr>
          <w:rFonts w:ascii="Times New Roman" w:hAnsi="Times New Roman" w:cs="Times New Roman"/>
          <w:sz w:val="24"/>
          <w:szCs w:val="24"/>
        </w:rPr>
        <w:t xml:space="preserve">i troškovi za članarine </w:t>
      </w:r>
      <w:r w:rsidR="0056142E">
        <w:rPr>
          <w:rFonts w:ascii="Times New Roman" w:hAnsi="Times New Roman" w:cs="Times New Roman"/>
          <w:sz w:val="24"/>
          <w:szCs w:val="24"/>
        </w:rPr>
        <w:t xml:space="preserve"> u odnosu na isti period prethodne godine  kao i ostali nespomenuti rashodi koji čine troškove ove podskupine</w:t>
      </w:r>
      <w:r w:rsidR="0011219C">
        <w:rPr>
          <w:rFonts w:ascii="Times New Roman" w:hAnsi="Times New Roman" w:cs="Times New Roman"/>
          <w:sz w:val="24"/>
          <w:szCs w:val="24"/>
        </w:rPr>
        <w:t>.</w:t>
      </w:r>
    </w:p>
    <w:p w:rsidR="00E61C95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34 – financijski rashodi </w:t>
      </w:r>
      <w:r w:rsidR="00D017CF">
        <w:rPr>
          <w:rFonts w:ascii="Times New Roman" w:hAnsi="Times New Roman" w:cs="Times New Roman"/>
          <w:sz w:val="24"/>
          <w:szCs w:val="24"/>
        </w:rPr>
        <w:t>nisu iskazani u izvještajnom periodu</w:t>
      </w:r>
      <w:r w:rsidR="0056142E">
        <w:rPr>
          <w:rFonts w:ascii="Times New Roman" w:hAnsi="Times New Roman" w:cs="Times New Roman"/>
          <w:sz w:val="24"/>
          <w:szCs w:val="24"/>
        </w:rPr>
        <w:t xml:space="preserve">  iz razloga što je škola zatvorila poslovne račune prelaskom na riznicu pa više nema izdataka za ovu vrstu troškova.</w:t>
      </w:r>
    </w:p>
    <w:p w:rsidR="005B6B9F" w:rsidRDefault="005B6B9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37 – Naknade građanima i kućanstvima na temelju osiguranja i druge naknade  nema iskazanih rasho</w:t>
      </w:r>
      <w:r w:rsidR="0056142E">
        <w:rPr>
          <w:rFonts w:ascii="Times New Roman" w:hAnsi="Times New Roman" w:cs="Times New Roman"/>
          <w:sz w:val="24"/>
          <w:szCs w:val="24"/>
        </w:rPr>
        <w:t>da  u periodu od 1.1.-30.06.202</w:t>
      </w:r>
      <w:r w:rsidR="00D017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</w:t>
      </w:r>
      <w:r w:rsidR="0056142E">
        <w:rPr>
          <w:rFonts w:ascii="Times New Roman" w:hAnsi="Times New Roman" w:cs="Times New Roman"/>
          <w:sz w:val="24"/>
          <w:szCs w:val="24"/>
        </w:rPr>
        <w:t>dine kao ni u istom periodu 202</w:t>
      </w:r>
      <w:r w:rsidR="00D017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budući da se radni užbenici naručuju tijekom mjeseca srpnja.</w:t>
      </w:r>
    </w:p>
    <w:p w:rsidR="005B6B9F" w:rsidRDefault="005B6B9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38 – Ostali rashodi ima i</w:t>
      </w:r>
      <w:r w:rsidR="00466026">
        <w:rPr>
          <w:rFonts w:ascii="Times New Roman" w:hAnsi="Times New Roman" w:cs="Times New Roman"/>
          <w:sz w:val="24"/>
          <w:szCs w:val="24"/>
        </w:rPr>
        <w:t>skazan rashod u iznosu od 5</w:t>
      </w:r>
      <w:r w:rsidR="00D017CF">
        <w:rPr>
          <w:rFonts w:ascii="Times New Roman" w:hAnsi="Times New Roman" w:cs="Times New Roman"/>
          <w:sz w:val="24"/>
          <w:szCs w:val="24"/>
        </w:rPr>
        <w:t>08,51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r w:rsidR="00466026">
        <w:rPr>
          <w:rFonts w:ascii="Times New Roman" w:hAnsi="Times New Roman" w:cs="Times New Roman"/>
          <w:sz w:val="24"/>
          <w:szCs w:val="24"/>
        </w:rPr>
        <w:t xml:space="preserve"> u izvještajnom periodu 202</w:t>
      </w:r>
      <w:r w:rsidR="00D017CF">
        <w:rPr>
          <w:rFonts w:ascii="Times New Roman" w:hAnsi="Times New Roman" w:cs="Times New Roman"/>
          <w:sz w:val="24"/>
          <w:szCs w:val="24"/>
        </w:rPr>
        <w:t>5</w:t>
      </w:r>
      <w:r w:rsidR="00466026">
        <w:rPr>
          <w:rFonts w:ascii="Times New Roman" w:hAnsi="Times New Roman" w:cs="Times New Roman"/>
          <w:sz w:val="24"/>
          <w:szCs w:val="24"/>
        </w:rPr>
        <w:t xml:space="preserve">.i iskazano je </w:t>
      </w:r>
      <w:r w:rsidR="00D017CF">
        <w:rPr>
          <w:rFonts w:ascii="Times New Roman" w:hAnsi="Times New Roman" w:cs="Times New Roman"/>
          <w:sz w:val="24"/>
          <w:szCs w:val="24"/>
        </w:rPr>
        <w:t>smanjenje</w:t>
      </w:r>
      <w:r w:rsidR="00466026">
        <w:rPr>
          <w:rFonts w:ascii="Times New Roman" w:hAnsi="Times New Roman" w:cs="Times New Roman"/>
          <w:sz w:val="24"/>
          <w:szCs w:val="24"/>
        </w:rPr>
        <w:t xml:space="preserve"> u odnosu na isti period 202</w:t>
      </w:r>
      <w:r w:rsidR="00D017CF">
        <w:rPr>
          <w:rFonts w:ascii="Times New Roman" w:hAnsi="Times New Roman" w:cs="Times New Roman"/>
          <w:sz w:val="24"/>
          <w:szCs w:val="24"/>
        </w:rPr>
        <w:t>4</w:t>
      </w:r>
      <w:r w:rsidR="00466026">
        <w:rPr>
          <w:rFonts w:ascii="Times New Roman" w:hAnsi="Times New Roman" w:cs="Times New Roman"/>
          <w:sz w:val="24"/>
          <w:szCs w:val="24"/>
        </w:rPr>
        <w:t xml:space="preserve">, godine </w:t>
      </w:r>
      <w:r w:rsidR="00D017CF">
        <w:rPr>
          <w:rFonts w:ascii="Times New Roman" w:hAnsi="Times New Roman" w:cs="Times New Roman"/>
          <w:sz w:val="24"/>
          <w:szCs w:val="24"/>
        </w:rPr>
        <w:t>7,48</w:t>
      </w:r>
      <w:r w:rsidR="00466026">
        <w:rPr>
          <w:rFonts w:ascii="Times New Roman" w:hAnsi="Times New Roman" w:cs="Times New Roman"/>
          <w:sz w:val="24"/>
          <w:szCs w:val="24"/>
        </w:rPr>
        <w:t xml:space="preserve">%  . Ovaj  trošak </w:t>
      </w:r>
      <w:r>
        <w:rPr>
          <w:rFonts w:ascii="Times New Roman" w:hAnsi="Times New Roman" w:cs="Times New Roman"/>
          <w:sz w:val="24"/>
          <w:szCs w:val="24"/>
        </w:rPr>
        <w:t xml:space="preserve">odnosi se na opskrbu školskih ustanova besplatnim zalihama menstrualnih higijenskih potrepština </w:t>
      </w:r>
      <w:r w:rsidR="00466026">
        <w:rPr>
          <w:rFonts w:ascii="Times New Roman" w:hAnsi="Times New Roman" w:cs="Times New Roman"/>
          <w:sz w:val="24"/>
          <w:szCs w:val="24"/>
        </w:rPr>
        <w:t xml:space="preserve">koji je </w:t>
      </w:r>
      <w:r w:rsidR="00D017CF">
        <w:rPr>
          <w:rFonts w:ascii="Times New Roman" w:hAnsi="Times New Roman" w:cs="Times New Roman"/>
          <w:sz w:val="24"/>
          <w:szCs w:val="24"/>
        </w:rPr>
        <w:t>projekt MROSP-A od 2024. godine.</w:t>
      </w:r>
    </w:p>
    <w:p w:rsidR="005B6B9F" w:rsidRDefault="0049204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Skupina 42 – Rashodi za nabavu proizvedene dugotrajne imovine</w:t>
      </w:r>
      <w:r w:rsidR="00466026">
        <w:rPr>
          <w:rFonts w:ascii="Times New Roman" w:hAnsi="Times New Roman" w:cs="Times New Roman"/>
          <w:sz w:val="24"/>
          <w:szCs w:val="24"/>
        </w:rPr>
        <w:t xml:space="preserve"> </w:t>
      </w:r>
      <w:r w:rsidR="00D017CF">
        <w:rPr>
          <w:rFonts w:ascii="Times New Roman" w:hAnsi="Times New Roman" w:cs="Times New Roman"/>
          <w:sz w:val="24"/>
          <w:szCs w:val="24"/>
        </w:rPr>
        <w:t>nema</w:t>
      </w:r>
      <w:r>
        <w:rPr>
          <w:rFonts w:ascii="Times New Roman" w:hAnsi="Times New Roman" w:cs="Times New Roman"/>
          <w:sz w:val="24"/>
          <w:szCs w:val="24"/>
        </w:rPr>
        <w:t xml:space="preserve"> iskazan</w:t>
      </w:r>
      <w:r w:rsidR="00466026">
        <w:rPr>
          <w:rFonts w:ascii="Times New Roman" w:hAnsi="Times New Roman" w:cs="Times New Roman"/>
          <w:sz w:val="24"/>
          <w:szCs w:val="24"/>
        </w:rPr>
        <w:t xml:space="preserve"> podatak u i</w:t>
      </w:r>
      <w:r w:rsidR="00D017CF">
        <w:rPr>
          <w:rFonts w:ascii="Times New Roman" w:hAnsi="Times New Roman" w:cs="Times New Roman"/>
          <w:sz w:val="24"/>
          <w:szCs w:val="24"/>
        </w:rPr>
        <w:t>zvještajnom periodu</w:t>
      </w:r>
      <w:r w:rsidR="00466026">
        <w:rPr>
          <w:rFonts w:ascii="Times New Roman" w:hAnsi="Times New Roman" w:cs="Times New Roman"/>
          <w:sz w:val="24"/>
          <w:szCs w:val="24"/>
        </w:rPr>
        <w:t xml:space="preserve">  pa nema ni iskazanog indeksa.</w:t>
      </w:r>
    </w:p>
    <w:p w:rsidR="000413DD" w:rsidRDefault="000413DD" w:rsidP="00220E6F">
      <w:pPr>
        <w:rPr>
          <w:rFonts w:ascii="Times New Roman" w:hAnsi="Times New Roman" w:cs="Times New Roman"/>
          <w:sz w:val="24"/>
          <w:szCs w:val="24"/>
        </w:rPr>
      </w:pPr>
    </w:p>
    <w:p w:rsidR="000413DD" w:rsidRDefault="00D94EBD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3DD">
        <w:rPr>
          <w:rFonts w:ascii="Times New Roman" w:hAnsi="Times New Roman" w:cs="Times New Roman"/>
          <w:sz w:val="24"/>
          <w:szCs w:val="24"/>
        </w:rPr>
        <w:t>Prihodi i rashodi po izvorima financiranja</w:t>
      </w:r>
    </w:p>
    <w:p w:rsidR="00FB0ACA" w:rsidRDefault="00466026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Izvori </w:t>
      </w:r>
      <w:r w:rsidR="00C01833">
        <w:rPr>
          <w:rFonts w:ascii="Times New Roman" w:hAnsi="Times New Roman" w:cs="Times New Roman"/>
          <w:sz w:val="24"/>
          <w:szCs w:val="24"/>
        </w:rPr>
        <w:t xml:space="preserve"> prihoda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833">
        <w:rPr>
          <w:rFonts w:ascii="Times New Roman" w:hAnsi="Times New Roman" w:cs="Times New Roman"/>
          <w:sz w:val="24"/>
          <w:szCs w:val="24"/>
        </w:rPr>
        <w:t>i rashoda dijele se na</w:t>
      </w:r>
      <w:r w:rsidR="00FB0ACA">
        <w:rPr>
          <w:rFonts w:ascii="Times New Roman" w:hAnsi="Times New Roman" w:cs="Times New Roman"/>
          <w:sz w:val="24"/>
          <w:szCs w:val="24"/>
        </w:rPr>
        <w:t xml:space="preserve">: </w:t>
      </w:r>
      <w:r w:rsidR="00455F4E">
        <w:rPr>
          <w:rFonts w:ascii="Times New Roman" w:hAnsi="Times New Roman" w:cs="Times New Roman"/>
          <w:sz w:val="24"/>
          <w:szCs w:val="24"/>
        </w:rPr>
        <w:t xml:space="preserve">  - opći prihodi i primici  </w:t>
      </w:r>
      <w:r w:rsidR="00B94F7C">
        <w:rPr>
          <w:rFonts w:ascii="Times New Roman" w:hAnsi="Times New Roman" w:cs="Times New Roman"/>
          <w:sz w:val="24"/>
          <w:szCs w:val="24"/>
        </w:rPr>
        <w:t xml:space="preserve">(izvor financiranja 11) </w:t>
      </w:r>
      <w:r w:rsidR="00FB0ACA">
        <w:rPr>
          <w:rFonts w:ascii="Times New Roman" w:hAnsi="Times New Roman" w:cs="Times New Roman"/>
          <w:sz w:val="24"/>
          <w:szCs w:val="24"/>
        </w:rPr>
        <w:t xml:space="preserve">- vlastite prihode  (31-Vlastiti prihodi) , - prihodi za posebne namjene (48 – Prihodi zaposebne namjene decentralizirano) , - pomoći  ( 51 – Ostale pomoći i 52 </w:t>
      </w:r>
      <w:r w:rsidR="00B94F7C">
        <w:rPr>
          <w:rFonts w:ascii="Times New Roman" w:hAnsi="Times New Roman" w:cs="Times New Roman"/>
          <w:sz w:val="24"/>
          <w:szCs w:val="24"/>
        </w:rPr>
        <w:t xml:space="preserve">- </w:t>
      </w:r>
      <w:r w:rsidR="00FB0ACA">
        <w:rPr>
          <w:rFonts w:ascii="Times New Roman" w:hAnsi="Times New Roman" w:cs="Times New Roman"/>
          <w:sz w:val="24"/>
          <w:szCs w:val="24"/>
        </w:rPr>
        <w:t>Pomoći EU)</w:t>
      </w:r>
      <w:r w:rsidR="00B94F7C">
        <w:rPr>
          <w:rFonts w:ascii="Times New Roman" w:hAnsi="Times New Roman" w:cs="Times New Roman"/>
          <w:sz w:val="24"/>
          <w:szCs w:val="24"/>
        </w:rPr>
        <w:t>,</w:t>
      </w:r>
      <w:r w:rsidR="00FB0ACA">
        <w:rPr>
          <w:rFonts w:ascii="Times New Roman" w:hAnsi="Times New Roman" w:cs="Times New Roman"/>
          <w:sz w:val="24"/>
          <w:szCs w:val="24"/>
        </w:rPr>
        <w:t xml:space="preserve">  –donacije ( 61 – Donacije VSŽ)</w:t>
      </w:r>
      <w:r w:rsidR="00B94F7C">
        <w:rPr>
          <w:rFonts w:ascii="Times New Roman" w:hAnsi="Times New Roman" w:cs="Times New Roman"/>
          <w:sz w:val="24"/>
          <w:szCs w:val="24"/>
        </w:rPr>
        <w:t xml:space="preserve"> te prihodi od nefinancijske imovine i naknade šteta s osnova osiguranja.</w:t>
      </w:r>
      <w:r w:rsidR="00FB0ACA" w:rsidRPr="00FB0ACA">
        <w:rPr>
          <w:rFonts w:ascii="Times New Roman" w:hAnsi="Times New Roman" w:cs="Times New Roman"/>
          <w:sz w:val="24"/>
          <w:szCs w:val="24"/>
        </w:rPr>
        <w:t xml:space="preserve"> </w:t>
      </w:r>
      <w:r w:rsidR="00FB0ACA">
        <w:rPr>
          <w:rFonts w:ascii="Times New Roman" w:hAnsi="Times New Roman" w:cs="Times New Roman"/>
          <w:sz w:val="24"/>
          <w:szCs w:val="24"/>
        </w:rPr>
        <w:t xml:space="preserve"> Do povećanog ostvarenja u prvoj polovici 202</w:t>
      </w:r>
      <w:r w:rsidR="00B94F7C">
        <w:rPr>
          <w:rFonts w:ascii="Times New Roman" w:hAnsi="Times New Roman" w:cs="Times New Roman"/>
          <w:sz w:val="24"/>
          <w:szCs w:val="24"/>
        </w:rPr>
        <w:t>5</w:t>
      </w:r>
      <w:r w:rsidR="00FB0ACA">
        <w:rPr>
          <w:rFonts w:ascii="Times New Roman" w:hAnsi="Times New Roman" w:cs="Times New Roman"/>
          <w:sz w:val="24"/>
          <w:szCs w:val="24"/>
        </w:rPr>
        <w:t>. godine u odnosu na isto razdoblje 202</w:t>
      </w:r>
      <w:r w:rsidR="00B94F7C">
        <w:rPr>
          <w:rFonts w:ascii="Times New Roman" w:hAnsi="Times New Roman" w:cs="Times New Roman"/>
          <w:sz w:val="24"/>
          <w:szCs w:val="24"/>
        </w:rPr>
        <w:t>4</w:t>
      </w:r>
      <w:r w:rsidR="00FB0ACA">
        <w:rPr>
          <w:rFonts w:ascii="Times New Roman" w:hAnsi="Times New Roman" w:cs="Times New Roman"/>
          <w:sz w:val="24"/>
          <w:szCs w:val="24"/>
        </w:rPr>
        <w:t>. godine dolazi kod</w:t>
      </w:r>
      <w:r w:rsidR="00B94F7C">
        <w:rPr>
          <w:rFonts w:ascii="Times New Roman" w:hAnsi="Times New Roman" w:cs="Times New Roman"/>
          <w:sz w:val="24"/>
          <w:szCs w:val="24"/>
        </w:rPr>
        <w:t xml:space="preserve"> svih izvora u</w:t>
      </w:r>
      <w:r w:rsidR="00842E36">
        <w:rPr>
          <w:rFonts w:ascii="Times New Roman" w:hAnsi="Times New Roman" w:cs="Times New Roman"/>
          <w:sz w:val="24"/>
          <w:szCs w:val="24"/>
        </w:rPr>
        <w:t xml:space="preserve"> odnosu na i</w:t>
      </w:r>
      <w:r w:rsidR="00760EDF">
        <w:rPr>
          <w:rFonts w:ascii="Times New Roman" w:hAnsi="Times New Roman" w:cs="Times New Roman"/>
          <w:sz w:val="24"/>
          <w:szCs w:val="24"/>
        </w:rPr>
        <w:t>zvještajno razdoblje prethodne g</w:t>
      </w:r>
      <w:r w:rsidR="00842E36">
        <w:rPr>
          <w:rFonts w:ascii="Times New Roman" w:hAnsi="Times New Roman" w:cs="Times New Roman"/>
          <w:sz w:val="24"/>
          <w:szCs w:val="24"/>
        </w:rPr>
        <w:t>odine.</w:t>
      </w:r>
      <w:r w:rsidR="00FB0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EDB" w:rsidRDefault="00950EDB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Povećanja na navedenim izvorima prihoda poslovanja su s druge strane i povećanja na rasho</w:t>
      </w:r>
      <w:r w:rsidR="00B94F7C">
        <w:rPr>
          <w:rFonts w:ascii="Times New Roman" w:hAnsi="Times New Roman" w:cs="Times New Roman"/>
          <w:sz w:val="24"/>
          <w:szCs w:val="24"/>
        </w:rPr>
        <w:t xml:space="preserve">dima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BD365F">
        <w:rPr>
          <w:rFonts w:ascii="Times New Roman" w:hAnsi="Times New Roman" w:cs="Times New Roman"/>
          <w:sz w:val="24"/>
          <w:szCs w:val="24"/>
        </w:rPr>
        <w:t xml:space="preserve"> istih</w:t>
      </w:r>
      <w:r w:rsidR="00760EDF">
        <w:rPr>
          <w:rFonts w:ascii="Times New Roman" w:hAnsi="Times New Roman" w:cs="Times New Roman"/>
          <w:sz w:val="24"/>
          <w:szCs w:val="24"/>
        </w:rPr>
        <w:t xml:space="preserve"> izvora rashoda  ( izvor</w:t>
      </w:r>
      <w:r w:rsidR="00BD365F">
        <w:rPr>
          <w:rFonts w:ascii="Times New Roman" w:hAnsi="Times New Roman" w:cs="Times New Roman"/>
          <w:sz w:val="24"/>
          <w:szCs w:val="24"/>
        </w:rPr>
        <w:t xml:space="preserve"> 11,</w:t>
      </w:r>
      <w:r w:rsidR="00760EDF">
        <w:rPr>
          <w:rFonts w:ascii="Times New Roman" w:hAnsi="Times New Roman" w:cs="Times New Roman"/>
          <w:sz w:val="24"/>
          <w:szCs w:val="24"/>
        </w:rPr>
        <w:t xml:space="preserve"> 31, 48</w:t>
      </w:r>
      <w:r w:rsidR="00BD365F">
        <w:rPr>
          <w:rFonts w:ascii="Times New Roman" w:hAnsi="Times New Roman" w:cs="Times New Roman"/>
          <w:sz w:val="24"/>
          <w:szCs w:val="24"/>
        </w:rPr>
        <w:t xml:space="preserve">, 51, 52 i </w:t>
      </w:r>
      <w:r w:rsidR="00760EDF">
        <w:rPr>
          <w:rFonts w:ascii="Times New Roman" w:hAnsi="Times New Roman" w:cs="Times New Roman"/>
          <w:sz w:val="24"/>
          <w:szCs w:val="24"/>
        </w:rPr>
        <w:t>61).</w:t>
      </w:r>
    </w:p>
    <w:p w:rsidR="0064739A" w:rsidRDefault="0064739A" w:rsidP="00220E6F">
      <w:pPr>
        <w:rPr>
          <w:rFonts w:ascii="Times New Roman" w:hAnsi="Times New Roman" w:cs="Times New Roman"/>
          <w:b/>
          <w:sz w:val="24"/>
          <w:szCs w:val="24"/>
        </w:rPr>
      </w:pPr>
    </w:p>
    <w:p w:rsidR="00766386" w:rsidRPr="002F7441" w:rsidRDefault="00766386" w:rsidP="00220E6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7441">
        <w:rPr>
          <w:rFonts w:ascii="Times New Roman" w:hAnsi="Times New Roman" w:cs="Times New Roman"/>
          <w:b/>
          <w:sz w:val="24"/>
          <w:szCs w:val="24"/>
        </w:rPr>
        <w:t>POSEBNI DIO PRORAČUNA</w:t>
      </w:r>
    </w:p>
    <w:p w:rsidR="00766386" w:rsidRDefault="00766386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i rashodi za nabavu nefinancijske imovine ostvareni su u iznosu od </w:t>
      </w:r>
      <w:r w:rsidR="00BD365F">
        <w:rPr>
          <w:rFonts w:ascii="Times New Roman" w:hAnsi="Times New Roman" w:cs="Times New Roman"/>
          <w:sz w:val="24"/>
          <w:szCs w:val="24"/>
        </w:rPr>
        <w:t>759.086,40</w:t>
      </w:r>
      <w:r>
        <w:rPr>
          <w:rFonts w:ascii="Times New Roman" w:hAnsi="Times New Roman" w:cs="Times New Roman"/>
          <w:sz w:val="24"/>
          <w:szCs w:val="24"/>
        </w:rPr>
        <w:t xml:space="preserve"> € te se raspoređuju po programima, aktivnostima i izvorima financiranja. Izvršenje u odnosu na planiranje je 5</w:t>
      </w:r>
      <w:r w:rsidR="00BD365F">
        <w:rPr>
          <w:rFonts w:ascii="Times New Roman" w:hAnsi="Times New Roman" w:cs="Times New Roman"/>
          <w:sz w:val="24"/>
          <w:szCs w:val="24"/>
        </w:rPr>
        <w:t>1,75</w:t>
      </w:r>
      <w:r>
        <w:rPr>
          <w:rFonts w:ascii="Times New Roman" w:hAnsi="Times New Roman" w:cs="Times New Roman"/>
          <w:sz w:val="24"/>
          <w:szCs w:val="24"/>
        </w:rPr>
        <w:t xml:space="preserve">% . Svaki program i aktinost ima svoj izvor financiranja. </w:t>
      </w:r>
    </w:p>
    <w:p w:rsidR="00766386" w:rsidRDefault="00766386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sastoji se od slijedećih programa i aktivnosti:</w:t>
      </w:r>
    </w:p>
    <w:p w:rsidR="00766386" w:rsidRPr="002F7441" w:rsidRDefault="00766386" w:rsidP="00220E6F">
      <w:pPr>
        <w:rPr>
          <w:rFonts w:ascii="Times New Roman" w:hAnsi="Times New Roman" w:cs="Times New Roman"/>
          <w:b/>
          <w:sz w:val="24"/>
          <w:szCs w:val="24"/>
        </w:rPr>
      </w:pPr>
      <w:r w:rsidRPr="002F7441">
        <w:rPr>
          <w:rFonts w:ascii="Times New Roman" w:hAnsi="Times New Roman" w:cs="Times New Roman"/>
          <w:b/>
          <w:sz w:val="24"/>
          <w:szCs w:val="24"/>
        </w:rPr>
        <w:t>102</w:t>
      </w:r>
      <w:r w:rsidR="002E6C3A">
        <w:rPr>
          <w:rFonts w:ascii="Times New Roman" w:hAnsi="Times New Roman" w:cs="Times New Roman"/>
          <w:b/>
          <w:sz w:val="24"/>
          <w:szCs w:val="24"/>
        </w:rPr>
        <w:t>3</w:t>
      </w:r>
      <w:r w:rsidRPr="002F7441">
        <w:rPr>
          <w:rFonts w:ascii="Times New Roman" w:hAnsi="Times New Roman" w:cs="Times New Roman"/>
          <w:b/>
          <w:sz w:val="24"/>
          <w:szCs w:val="24"/>
        </w:rPr>
        <w:t xml:space="preserve"> – Program: </w:t>
      </w:r>
      <w:r w:rsidR="00064448">
        <w:rPr>
          <w:rFonts w:ascii="Times New Roman" w:hAnsi="Times New Roman" w:cs="Times New Roman"/>
          <w:b/>
          <w:sz w:val="24"/>
          <w:szCs w:val="24"/>
        </w:rPr>
        <w:t>FINANCIRANJE ŠKOLSTVA IZVAN ŽUPANIJSKOG PRORAČUNA</w:t>
      </w:r>
      <w:r w:rsidRPr="002F7441">
        <w:rPr>
          <w:rFonts w:ascii="Times New Roman" w:hAnsi="Times New Roman" w:cs="Times New Roman"/>
          <w:b/>
          <w:sz w:val="24"/>
          <w:szCs w:val="24"/>
        </w:rPr>
        <w:t xml:space="preserve"> – 6</w:t>
      </w:r>
      <w:r w:rsidR="00064448">
        <w:rPr>
          <w:rFonts w:ascii="Times New Roman" w:hAnsi="Times New Roman" w:cs="Times New Roman"/>
          <w:b/>
          <w:sz w:val="24"/>
          <w:szCs w:val="24"/>
        </w:rPr>
        <w:t xml:space="preserve">70.006,94 </w:t>
      </w:r>
      <w:r w:rsidRPr="002F7441">
        <w:rPr>
          <w:rFonts w:ascii="Times New Roman" w:hAnsi="Times New Roman" w:cs="Times New Roman"/>
          <w:b/>
          <w:sz w:val="24"/>
          <w:szCs w:val="24"/>
        </w:rPr>
        <w:t xml:space="preserve"> €  </w:t>
      </w:r>
    </w:p>
    <w:p w:rsidR="00766386" w:rsidRDefault="00766386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A102</w:t>
      </w:r>
      <w:r w:rsidR="00064448">
        <w:rPr>
          <w:rFonts w:ascii="Times New Roman" w:hAnsi="Times New Roman" w:cs="Times New Roman"/>
          <w:sz w:val="24"/>
          <w:szCs w:val="24"/>
        </w:rPr>
        <w:t>3</w:t>
      </w:r>
      <w:r w:rsidR="002F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64448">
        <w:rPr>
          <w:rFonts w:ascii="Times New Roman" w:hAnsi="Times New Roman" w:cs="Times New Roman"/>
          <w:sz w:val="24"/>
          <w:szCs w:val="24"/>
        </w:rPr>
        <w:t>1</w:t>
      </w:r>
      <w:r w:rsidR="002F7441">
        <w:rPr>
          <w:rFonts w:ascii="Times New Roman" w:hAnsi="Times New Roman" w:cs="Times New Roman"/>
          <w:sz w:val="24"/>
          <w:szCs w:val="24"/>
        </w:rPr>
        <w:t xml:space="preserve"> – Aktivnost – </w:t>
      </w:r>
      <w:r w:rsidR="00064448">
        <w:rPr>
          <w:rFonts w:ascii="Times New Roman" w:hAnsi="Times New Roman" w:cs="Times New Roman"/>
          <w:sz w:val="24"/>
          <w:szCs w:val="24"/>
        </w:rPr>
        <w:t>VLASTITI PRIHODI-OSNOVNO ŠKOLSTVO</w:t>
      </w:r>
      <w:r w:rsidR="002F7441">
        <w:rPr>
          <w:rFonts w:ascii="Times New Roman" w:hAnsi="Times New Roman" w:cs="Times New Roman"/>
          <w:sz w:val="24"/>
          <w:szCs w:val="24"/>
        </w:rPr>
        <w:t xml:space="preserve"> – 6</w:t>
      </w:r>
      <w:r w:rsidR="00064448">
        <w:rPr>
          <w:rFonts w:ascii="Times New Roman" w:hAnsi="Times New Roman" w:cs="Times New Roman"/>
          <w:sz w:val="24"/>
          <w:szCs w:val="24"/>
        </w:rPr>
        <w:t>70.006,94</w:t>
      </w:r>
      <w:r w:rsidR="002F7441">
        <w:rPr>
          <w:rFonts w:ascii="Times New Roman" w:hAnsi="Times New Roman" w:cs="Times New Roman"/>
          <w:sz w:val="24"/>
          <w:szCs w:val="24"/>
        </w:rPr>
        <w:t xml:space="preserve"> € (Izvor financiranja </w:t>
      </w:r>
      <w:r w:rsidR="00064448">
        <w:rPr>
          <w:rFonts w:ascii="Times New Roman" w:hAnsi="Times New Roman" w:cs="Times New Roman"/>
          <w:sz w:val="24"/>
          <w:szCs w:val="24"/>
        </w:rPr>
        <w:t>3</w:t>
      </w:r>
      <w:r w:rsidR="002F7441">
        <w:rPr>
          <w:rFonts w:ascii="Times New Roman" w:hAnsi="Times New Roman" w:cs="Times New Roman"/>
          <w:sz w:val="24"/>
          <w:szCs w:val="24"/>
        </w:rPr>
        <w:t xml:space="preserve">1 – </w:t>
      </w:r>
      <w:r w:rsidR="00064448">
        <w:rPr>
          <w:rFonts w:ascii="Times New Roman" w:hAnsi="Times New Roman" w:cs="Times New Roman"/>
          <w:sz w:val="24"/>
          <w:szCs w:val="24"/>
        </w:rPr>
        <w:t>715,59</w:t>
      </w:r>
      <w:r w:rsidR="002F7441">
        <w:rPr>
          <w:rFonts w:ascii="Times New Roman" w:hAnsi="Times New Roman" w:cs="Times New Roman"/>
          <w:sz w:val="24"/>
          <w:szCs w:val="24"/>
        </w:rPr>
        <w:t xml:space="preserve"> €  </w:t>
      </w:r>
      <w:r w:rsidR="00064448">
        <w:rPr>
          <w:rFonts w:ascii="Times New Roman" w:hAnsi="Times New Roman" w:cs="Times New Roman"/>
          <w:sz w:val="24"/>
          <w:szCs w:val="24"/>
        </w:rPr>
        <w:t>,</w:t>
      </w:r>
      <w:r w:rsidR="002F7441">
        <w:rPr>
          <w:rFonts w:ascii="Times New Roman" w:hAnsi="Times New Roman" w:cs="Times New Roman"/>
          <w:sz w:val="24"/>
          <w:szCs w:val="24"/>
        </w:rPr>
        <w:t xml:space="preserve"> izvor financiranja 5</w:t>
      </w:r>
      <w:r w:rsidR="00064448">
        <w:rPr>
          <w:rFonts w:ascii="Times New Roman" w:hAnsi="Times New Roman" w:cs="Times New Roman"/>
          <w:sz w:val="24"/>
          <w:szCs w:val="24"/>
        </w:rPr>
        <w:t>1</w:t>
      </w:r>
      <w:r w:rsidR="002F7441">
        <w:rPr>
          <w:rFonts w:ascii="Times New Roman" w:hAnsi="Times New Roman" w:cs="Times New Roman"/>
          <w:sz w:val="24"/>
          <w:szCs w:val="24"/>
        </w:rPr>
        <w:t xml:space="preserve"> – 6</w:t>
      </w:r>
      <w:r w:rsidR="00064448">
        <w:rPr>
          <w:rFonts w:ascii="Times New Roman" w:hAnsi="Times New Roman" w:cs="Times New Roman"/>
          <w:sz w:val="24"/>
          <w:szCs w:val="24"/>
        </w:rPr>
        <w:t>68.091,35</w:t>
      </w:r>
      <w:r w:rsidR="002F7441">
        <w:rPr>
          <w:rFonts w:ascii="Times New Roman" w:hAnsi="Times New Roman" w:cs="Times New Roman"/>
          <w:sz w:val="24"/>
          <w:szCs w:val="24"/>
        </w:rPr>
        <w:t xml:space="preserve"> €</w:t>
      </w:r>
      <w:r w:rsidR="00064448">
        <w:rPr>
          <w:rFonts w:ascii="Times New Roman" w:hAnsi="Times New Roman" w:cs="Times New Roman"/>
          <w:sz w:val="24"/>
          <w:szCs w:val="24"/>
        </w:rPr>
        <w:t xml:space="preserve"> , te izvor financiranja 61 – 1.200,00 €</w:t>
      </w:r>
      <w:r w:rsidR="002F7441">
        <w:rPr>
          <w:rFonts w:ascii="Times New Roman" w:hAnsi="Times New Roman" w:cs="Times New Roman"/>
          <w:sz w:val="24"/>
          <w:szCs w:val="24"/>
        </w:rPr>
        <w:t>)</w:t>
      </w:r>
    </w:p>
    <w:p w:rsidR="002F7441" w:rsidRDefault="002F7441" w:rsidP="00220E6F">
      <w:pPr>
        <w:rPr>
          <w:rFonts w:ascii="Times New Roman" w:hAnsi="Times New Roman" w:cs="Times New Roman"/>
          <w:b/>
          <w:sz w:val="24"/>
          <w:szCs w:val="24"/>
        </w:rPr>
      </w:pPr>
      <w:r w:rsidRPr="002F7441">
        <w:rPr>
          <w:rFonts w:ascii="Times New Roman" w:hAnsi="Times New Roman" w:cs="Times New Roman"/>
          <w:b/>
          <w:sz w:val="24"/>
          <w:szCs w:val="24"/>
        </w:rPr>
        <w:t>10</w:t>
      </w:r>
      <w:r w:rsidR="00064448">
        <w:rPr>
          <w:rFonts w:ascii="Times New Roman" w:hAnsi="Times New Roman" w:cs="Times New Roman"/>
          <w:b/>
          <w:sz w:val="24"/>
          <w:szCs w:val="24"/>
        </w:rPr>
        <w:t>52</w:t>
      </w:r>
      <w:r w:rsidRPr="002F7441">
        <w:rPr>
          <w:rFonts w:ascii="Times New Roman" w:hAnsi="Times New Roman" w:cs="Times New Roman"/>
          <w:b/>
          <w:sz w:val="24"/>
          <w:szCs w:val="24"/>
        </w:rPr>
        <w:t xml:space="preserve"> – Program: </w:t>
      </w:r>
      <w:r w:rsidR="00064448">
        <w:rPr>
          <w:rFonts w:ascii="Times New Roman" w:hAnsi="Times New Roman" w:cs="Times New Roman"/>
          <w:b/>
          <w:sz w:val="24"/>
          <w:szCs w:val="24"/>
        </w:rPr>
        <w:t>JAVNE POTREBE U ODGOJNO-OBRAZOVNOM SUSTAVU VSŽ</w:t>
      </w:r>
      <w:r w:rsidRPr="002F744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0307D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64448">
        <w:rPr>
          <w:rFonts w:ascii="Times New Roman" w:hAnsi="Times New Roman" w:cs="Times New Roman"/>
          <w:b/>
          <w:sz w:val="24"/>
          <w:szCs w:val="24"/>
        </w:rPr>
        <w:t>3.017,48</w:t>
      </w:r>
      <w:r w:rsidRPr="002F7441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064448" w:rsidRDefault="00064448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Tekući projekt T1052 02 – ORGANIZACIJA NATJECANJA I NAGRADE UČENICIMA I MENTORIMA (OŠ i SŠ) </w:t>
      </w:r>
      <w:r w:rsidR="008E1CC0">
        <w:rPr>
          <w:rFonts w:ascii="Times New Roman" w:hAnsi="Times New Roman" w:cs="Times New Roman"/>
          <w:sz w:val="24"/>
          <w:szCs w:val="24"/>
        </w:rPr>
        <w:t>– izvor financiranja 11  - 96,40 €</w:t>
      </w:r>
    </w:p>
    <w:p w:rsidR="008E1CC0" w:rsidRDefault="008E1CC0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Tekući projekt T1052 05 – ŠKOLSKA PREHRANA – izvor financiranja 51 – 31.407,85 €</w:t>
      </w:r>
    </w:p>
    <w:p w:rsidR="008E1CC0" w:rsidRDefault="008E1CC0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Tekući projekt T 1052 07 – HIGIJENSKE POTREPŠTINE (PROJEKT MROSP-A)</w:t>
      </w:r>
      <w:r w:rsidR="003A3E75">
        <w:rPr>
          <w:rFonts w:ascii="Times New Roman" w:hAnsi="Times New Roman" w:cs="Times New Roman"/>
          <w:sz w:val="24"/>
          <w:szCs w:val="24"/>
        </w:rPr>
        <w:t xml:space="preserve"> – izvor financiranja </w:t>
      </w:r>
      <w:r w:rsidR="006E1C53">
        <w:rPr>
          <w:rFonts w:ascii="Times New Roman" w:hAnsi="Times New Roman" w:cs="Times New Roman"/>
          <w:sz w:val="24"/>
          <w:szCs w:val="24"/>
        </w:rPr>
        <w:t>51 – 508,51</w:t>
      </w:r>
    </w:p>
    <w:p w:rsidR="006E1C53" w:rsidRDefault="006E1C5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1052 05 – Aktivnost – SANACIJA ŠTETA NA ŠKOLAMA OD ELEMENTARNE NEPOGODE – izvor financiranja 71 – nema iskazan podatak u izvještajnom periodu  2025. godine</w:t>
      </w:r>
    </w:p>
    <w:p w:rsidR="006E1C53" w:rsidRDefault="006E1C5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1052 04 – Aktivnost – TEKUĆE POMOĆI ZA POBOLJŠAVANJE UVJETA RADA OŠ i SŠ VSŽ – izvor financiranja 11 – 724,70 €</w:t>
      </w:r>
    </w:p>
    <w:p w:rsidR="006E1C53" w:rsidRDefault="006E1C5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1052 07 – Aktivnost – POMOĆNIK U NASTAVI 8.- 10.280,02 € – izvor financiranja 51 – 1.542,02 € i izvor financiranja 52 – 8.738,00 €</w:t>
      </w:r>
    </w:p>
    <w:p w:rsidR="006E1C53" w:rsidRDefault="006E1C5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1052 09 – Aktivnost – ŠKOLSKI MEDNI DAN </w:t>
      </w:r>
      <w:r w:rsidR="002F424C">
        <w:rPr>
          <w:rFonts w:ascii="Times New Roman" w:hAnsi="Times New Roman" w:cs="Times New Roman"/>
          <w:sz w:val="24"/>
          <w:szCs w:val="24"/>
        </w:rPr>
        <w:t xml:space="preserve"> - izvor financiranja 51 nema iskazan podatak u izvještajnom periodu</w:t>
      </w:r>
    </w:p>
    <w:p w:rsidR="002F424C" w:rsidRDefault="002F424C" w:rsidP="00220E6F">
      <w:pPr>
        <w:rPr>
          <w:rFonts w:ascii="Times New Roman" w:hAnsi="Times New Roman" w:cs="Times New Roman"/>
          <w:b/>
          <w:sz w:val="24"/>
          <w:szCs w:val="24"/>
        </w:rPr>
      </w:pPr>
      <w:r w:rsidRPr="002F42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1054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ab/>
        <w:t>Program: FINANCIRANJE OŠ PREMA MINIMALNOM STANDARDU – 46.061,98 €</w:t>
      </w:r>
    </w:p>
    <w:p w:rsidR="002F424C" w:rsidRDefault="002F424C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01 – Aktivnost – FINANCIJSKI I MATERIJALNI RASHODI OŠ (STVARNI TROŠKOVI) –</w:t>
      </w:r>
      <w:r w:rsidR="00413A4F" w:rsidRPr="00413A4F">
        <w:rPr>
          <w:rFonts w:ascii="Times New Roman" w:hAnsi="Times New Roman" w:cs="Times New Roman"/>
          <w:sz w:val="24"/>
          <w:szCs w:val="24"/>
        </w:rPr>
        <w:t xml:space="preserve"> </w:t>
      </w:r>
      <w:r w:rsidR="00413A4F">
        <w:rPr>
          <w:rFonts w:ascii="Times New Roman" w:hAnsi="Times New Roman" w:cs="Times New Roman"/>
          <w:sz w:val="24"/>
          <w:szCs w:val="24"/>
        </w:rPr>
        <w:t>izvor financiranja 48</w:t>
      </w:r>
      <w:r w:rsidR="00413A4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31.703,97 €</w:t>
      </w:r>
    </w:p>
    <w:p w:rsidR="00724A5E" w:rsidRDefault="00413A4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02 – Aktivnost – OPĆI TROŠKOVI OŠ (MATERIJALNI TROŠKOVI) – izvor financiranja 48 </w:t>
      </w:r>
      <w:r w:rsidR="00724A5E">
        <w:rPr>
          <w:rFonts w:ascii="Times New Roman" w:hAnsi="Times New Roman" w:cs="Times New Roman"/>
          <w:sz w:val="24"/>
          <w:szCs w:val="24"/>
        </w:rPr>
        <w:t xml:space="preserve"> - 14.358,01 €</w:t>
      </w:r>
    </w:p>
    <w:p w:rsidR="00724A5E" w:rsidRDefault="00724A5E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Kapitalni projekt K 01 – IZGRADNJA, REKONSTRUKCIJA, ADAPTACIJA I OPREMANJE OBJEKATA OŠ – izvor financiranja 48 – nema iskazan podatak u izvještajnom periodu 2025. godine</w:t>
      </w:r>
    </w:p>
    <w:p w:rsidR="00255096" w:rsidRPr="00724A5E" w:rsidRDefault="00724A5E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Kapitalni projekt K 02 – TEKUĆE, HITNO I PLANSKO ODRŽAVANJE OBJEKATA I OPREME OŠ  - izvor financiranja 48 – nema iskazan podatak u izvještajnom periodu 2025. godine</w:t>
      </w:r>
    </w:p>
    <w:p w:rsidR="00255096" w:rsidRPr="00255096" w:rsidRDefault="00255096" w:rsidP="00220E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financijskog plana za  202</w:t>
      </w:r>
      <w:r w:rsidR="00724A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361CF7">
        <w:rPr>
          <w:rFonts w:ascii="Times New Roman" w:hAnsi="Times New Roman" w:cs="Times New Roman"/>
          <w:sz w:val="24"/>
          <w:szCs w:val="24"/>
        </w:rPr>
        <w:t xml:space="preserve"> pokazuje da su sredstva utrošena u skladu s podacima iskazanim u planu.</w:t>
      </w:r>
    </w:p>
    <w:p w:rsidR="008178BE" w:rsidRDefault="008178BE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nema </w:t>
      </w:r>
      <w:r w:rsidR="00361CF7">
        <w:rPr>
          <w:rFonts w:ascii="Times New Roman" w:hAnsi="Times New Roman" w:cs="Times New Roman"/>
          <w:sz w:val="24"/>
          <w:szCs w:val="24"/>
        </w:rPr>
        <w:t>iskazanih obveza po kreditima, protestiranim jamstvima i sudskim sporovima.</w:t>
      </w:r>
    </w:p>
    <w:p w:rsidR="00E61C95" w:rsidRDefault="00E61C95" w:rsidP="00220E6F">
      <w:pPr>
        <w:rPr>
          <w:rFonts w:ascii="Times New Roman" w:hAnsi="Times New Roman" w:cs="Times New Roman"/>
          <w:sz w:val="24"/>
          <w:szCs w:val="24"/>
        </w:rPr>
      </w:pPr>
    </w:p>
    <w:p w:rsidR="00070443" w:rsidRPr="007949E2" w:rsidRDefault="007949E2" w:rsidP="00724A5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49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4A5E">
        <w:rPr>
          <w:rFonts w:ascii="Times New Roman" w:hAnsi="Times New Roman" w:cs="Times New Roman"/>
          <w:sz w:val="24"/>
          <w:szCs w:val="24"/>
        </w:rPr>
        <w:t xml:space="preserve">Računovođa:                                                                            </w:t>
      </w:r>
      <w:r w:rsidRPr="007949E2">
        <w:rPr>
          <w:rFonts w:ascii="Times New Roman" w:hAnsi="Times New Roman" w:cs="Times New Roman"/>
          <w:sz w:val="24"/>
          <w:szCs w:val="24"/>
        </w:rPr>
        <w:t>Ravnateljica:</w:t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="00724A5E">
        <w:rPr>
          <w:rFonts w:ascii="Times New Roman" w:hAnsi="Times New Roman" w:cs="Times New Roman"/>
          <w:sz w:val="24"/>
          <w:szCs w:val="24"/>
        </w:rPr>
        <w:t xml:space="preserve">         Marija Tešija</w:t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="00724A5E">
        <w:rPr>
          <w:rFonts w:ascii="Times New Roman" w:hAnsi="Times New Roman" w:cs="Times New Roman"/>
          <w:sz w:val="24"/>
          <w:szCs w:val="24"/>
        </w:rPr>
        <w:tab/>
      </w:r>
      <w:r w:rsidR="00724A5E">
        <w:rPr>
          <w:rFonts w:ascii="Times New Roman" w:hAnsi="Times New Roman" w:cs="Times New Roman"/>
          <w:sz w:val="24"/>
          <w:szCs w:val="24"/>
        </w:rPr>
        <w:tab/>
      </w:r>
      <w:r w:rsidR="00724A5E">
        <w:rPr>
          <w:rFonts w:ascii="Times New Roman" w:hAnsi="Times New Roman" w:cs="Times New Roman"/>
          <w:sz w:val="24"/>
          <w:szCs w:val="24"/>
        </w:rPr>
        <w:tab/>
      </w:r>
      <w:r w:rsidR="00724A5E">
        <w:rPr>
          <w:rFonts w:ascii="Times New Roman" w:hAnsi="Times New Roman" w:cs="Times New Roman"/>
          <w:sz w:val="24"/>
          <w:szCs w:val="24"/>
        </w:rPr>
        <w:tab/>
      </w:r>
      <w:r w:rsidR="00724A5E">
        <w:rPr>
          <w:rFonts w:ascii="Times New Roman" w:hAnsi="Times New Roman" w:cs="Times New Roman"/>
          <w:sz w:val="24"/>
          <w:szCs w:val="24"/>
        </w:rPr>
        <w:tab/>
      </w:r>
      <w:r w:rsidR="00724A5E">
        <w:rPr>
          <w:rFonts w:ascii="Times New Roman" w:hAnsi="Times New Roman" w:cs="Times New Roman"/>
          <w:sz w:val="24"/>
          <w:szCs w:val="24"/>
        </w:rPr>
        <w:tab/>
        <w:t xml:space="preserve">Marina </w:t>
      </w:r>
      <w:proofErr w:type="spellStart"/>
      <w:r w:rsidR="00724A5E">
        <w:rPr>
          <w:rFonts w:ascii="Times New Roman" w:hAnsi="Times New Roman" w:cs="Times New Roman"/>
          <w:sz w:val="24"/>
          <w:szCs w:val="24"/>
        </w:rPr>
        <w:t>Beuk</w:t>
      </w:r>
      <w:proofErr w:type="spellEnd"/>
    </w:p>
    <w:p w:rsidR="00FD316C" w:rsidRPr="007949E2" w:rsidRDefault="00FD316C" w:rsidP="0079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1135" w:rsidRPr="00220E6F" w:rsidRDefault="00C01135" w:rsidP="00220E6F">
      <w:pPr>
        <w:rPr>
          <w:rFonts w:ascii="Times New Roman" w:hAnsi="Times New Roman" w:cs="Times New Roman"/>
          <w:sz w:val="24"/>
          <w:szCs w:val="24"/>
        </w:rPr>
      </w:pPr>
    </w:p>
    <w:p w:rsidR="00220E6F" w:rsidRDefault="00220E6F" w:rsidP="00220E6F"/>
    <w:p w:rsidR="00220E6F" w:rsidRDefault="00220E6F" w:rsidP="001914B1">
      <w:pPr>
        <w:rPr>
          <w:rFonts w:ascii="Times New Roman" w:hAnsi="Times New Roman" w:cs="Times New Roman"/>
          <w:sz w:val="24"/>
          <w:szCs w:val="24"/>
        </w:rPr>
      </w:pPr>
    </w:p>
    <w:p w:rsidR="006C28CB" w:rsidRPr="001914B1" w:rsidRDefault="006C28CB" w:rsidP="001914B1">
      <w:pPr>
        <w:rPr>
          <w:rFonts w:ascii="Times New Roman" w:hAnsi="Times New Roman" w:cs="Times New Roman"/>
          <w:sz w:val="24"/>
          <w:szCs w:val="24"/>
        </w:rPr>
      </w:pPr>
    </w:p>
    <w:p w:rsidR="0009791F" w:rsidRPr="0009791F" w:rsidRDefault="0009791F" w:rsidP="0009791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9324C4" w:rsidRPr="00867DDA" w:rsidRDefault="009324C4">
      <w:pPr>
        <w:rPr>
          <w:rFonts w:ascii="Times New Roman" w:hAnsi="Times New Roman" w:cs="Times New Roman"/>
          <w:sz w:val="24"/>
          <w:szCs w:val="24"/>
        </w:rPr>
      </w:pPr>
    </w:p>
    <w:p w:rsidR="009324C4" w:rsidRDefault="009324C4"/>
    <w:p w:rsidR="009324C4" w:rsidRDefault="009324C4"/>
    <w:p w:rsidR="009324C4" w:rsidRDefault="009324C4"/>
    <w:p w:rsidR="009324C4" w:rsidRDefault="009324C4"/>
    <w:p w:rsidR="00A41247" w:rsidRDefault="00A41247"/>
    <w:sectPr w:rsidR="00A41247" w:rsidSect="00932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5986"/>
    <w:multiLevelType w:val="hybridMultilevel"/>
    <w:tmpl w:val="FCBED36E"/>
    <w:lvl w:ilvl="0" w:tplc="C466F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4C4"/>
    <w:rsid w:val="00025EA6"/>
    <w:rsid w:val="00034A2C"/>
    <w:rsid w:val="000413DD"/>
    <w:rsid w:val="00064448"/>
    <w:rsid w:val="00070443"/>
    <w:rsid w:val="000876AB"/>
    <w:rsid w:val="0009791F"/>
    <w:rsid w:val="000E6C78"/>
    <w:rsid w:val="000F0CA6"/>
    <w:rsid w:val="000F38DA"/>
    <w:rsid w:val="00101682"/>
    <w:rsid w:val="00111A36"/>
    <w:rsid w:val="0011219C"/>
    <w:rsid w:val="00156C09"/>
    <w:rsid w:val="001619AD"/>
    <w:rsid w:val="0018497A"/>
    <w:rsid w:val="001914B1"/>
    <w:rsid w:val="001E450E"/>
    <w:rsid w:val="00220E6F"/>
    <w:rsid w:val="00255096"/>
    <w:rsid w:val="00255752"/>
    <w:rsid w:val="0025605F"/>
    <w:rsid w:val="00264536"/>
    <w:rsid w:val="00273851"/>
    <w:rsid w:val="00284B3C"/>
    <w:rsid w:val="002A1EAA"/>
    <w:rsid w:val="002D3C38"/>
    <w:rsid w:val="002D6CC2"/>
    <w:rsid w:val="002E10C9"/>
    <w:rsid w:val="002E6C3A"/>
    <w:rsid w:val="002F424C"/>
    <w:rsid w:val="002F7441"/>
    <w:rsid w:val="002F7448"/>
    <w:rsid w:val="003274F7"/>
    <w:rsid w:val="00361CF7"/>
    <w:rsid w:val="00393861"/>
    <w:rsid w:val="003A222E"/>
    <w:rsid w:val="003A3E75"/>
    <w:rsid w:val="003F61E5"/>
    <w:rsid w:val="00405851"/>
    <w:rsid w:val="00413A4F"/>
    <w:rsid w:val="004558A0"/>
    <w:rsid w:val="00455F4E"/>
    <w:rsid w:val="00456ACF"/>
    <w:rsid w:val="00466026"/>
    <w:rsid w:val="00492045"/>
    <w:rsid w:val="005065CF"/>
    <w:rsid w:val="005556B1"/>
    <w:rsid w:val="0056142E"/>
    <w:rsid w:val="00577277"/>
    <w:rsid w:val="00577983"/>
    <w:rsid w:val="005817E8"/>
    <w:rsid w:val="00591B7D"/>
    <w:rsid w:val="005A7198"/>
    <w:rsid w:val="005B6B9F"/>
    <w:rsid w:val="005E4FB0"/>
    <w:rsid w:val="005F6A8C"/>
    <w:rsid w:val="00624CE2"/>
    <w:rsid w:val="00631C2A"/>
    <w:rsid w:val="0064739A"/>
    <w:rsid w:val="0068413D"/>
    <w:rsid w:val="006B3A1C"/>
    <w:rsid w:val="006C28CB"/>
    <w:rsid w:val="006E1C53"/>
    <w:rsid w:val="006E599E"/>
    <w:rsid w:val="007036B2"/>
    <w:rsid w:val="00724A5E"/>
    <w:rsid w:val="007276DD"/>
    <w:rsid w:val="00733BDF"/>
    <w:rsid w:val="00760EDF"/>
    <w:rsid w:val="00766386"/>
    <w:rsid w:val="007949E2"/>
    <w:rsid w:val="008178BE"/>
    <w:rsid w:val="00842E36"/>
    <w:rsid w:val="00867DDA"/>
    <w:rsid w:val="00886948"/>
    <w:rsid w:val="00890BE3"/>
    <w:rsid w:val="008E12F4"/>
    <w:rsid w:val="008E1CC0"/>
    <w:rsid w:val="008E37BB"/>
    <w:rsid w:val="009319F5"/>
    <w:rsid w:val="009324C4"/>
    <w:rsid w:val="00941983"/>
    <w:rsid w:val="00942E79"/>
    <w:rsid w:val="00950EDB"/>
    <w:rsid w:val="009E3552"/>
    <w:rsid w:val="00A12161"/>
    <w:rsid w:val="00A351B9"/>
    <w:rsid w:val="00A41247"/>
    <w:rsid w:val="00A5595D"/>
    <w:rsid w:val="00AA3D83"/>
    <w:rsid w:val="00AA515D"/>
    <w:rsid w:val="00AD691B"/>
    <w:rsid w:val="00B0307D"/>
    <w:rsid w:val="00B2677B"/>
    <w:rsid w:val="00B5095B"/>
    <w:rsid w:val="00B77027"/>
    <w:rsid w:val="00B94F7C"/>
    <w:rsid w:val="00BD365F"/>
    <w:rsid w:val="00C01135"/>
    <w:rsid w:val="00C01833"/>
    <w:rsid w:val="00C573CF"/>
    <w:rsid w:val="00C65212"/>
    <w:rsid w:val="00CB0083"/>
    <w:rsid w:val="00D017CF"/>
    <w:rsid w:val="00D16369"/>
    <w:rsid w:val="00D3367F"/>
    <w:rsid w:val="00D43419"/>
    <w:rsid w:val="00D70629"/>
    <w:rsid w:val="00D94EBD"/>
    <w:rsid w:val="00DA79E5"/>
    <w:rsid w:val="00DF71CC"/>
    <w:rsid w:val="00E2739F"/>
    <w:rsid w:val="00E36A68"/>
    <w:rsid w:val="00E50B63"/>
    <w:rsid w:val="00E61C95"/>
    <w:rsid w:val="00E6797D"/>
    <w:rsid w:val="00E710BE"/>
    <w:rsid w:val="00E832AF"/>
    <w:rsid w:val="00E936D5"/>
    <w:rsid w:val="00EB7D90"/>
    <w:rsid w:val="00F2560C"/>
    <w:rsid w:val="00F417A5"/>
    <w:rsid w:val="00F702BA"/>
    <w:rsid w:val="00F70332"/>
    <w:rsid w:val="00F8491B"/>
    <w:rsid w:val="00FB0ACA"/>
    <w:rsid w:val="00FC2B98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ED44"/>
  <w15:docId w15:val="{A3B313E7-9C0A-4F12-A244-587E6F37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24C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67DD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C759E-40D8-4E6D-AE3D-878B2842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marinatesija1996@outlook.com</dc:creator>
  <cp:lastModifiedBy>Korisnik</cp:lastModifiedBy>
  <cp:revision>26</cp:revision>
  <cp:lastPrinted>2025-07-15T10:35:00Z</cp:lastPrinted>
  <dcterms:created xsi:type="dcterms:W3CDTF">2024-08-15T23:17:00Z</dcterms:created>
  <dcterms:modified xsi:type="dcterms:W3CDTF">2025-07-15T10:38:00Z</dcterms:modified>
</cp:coreProperties>
</file>